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5CA" w:rsidRDefault="00123637" w:rsidP="00243437">
      <w:pPr>
        <w:pStyle w:val="Title"/>
      </w:pPr>
      <w:r>
        <w:t>Setting up Mobile PC</w:t>
      </w:r>
      <w:r w:rsidR="009F1B6A">
        <w:t xml:space="preserve"> for </w:t>
      </w:r>
      <w:proofErr w:type="spellStart"/>
      <w:r w:rsidR="009F1B6A">
        <w:t>AgeVisor</w:t>
      </w:r>
      <w:r>
        <w:t>Touch</w:t>
      </w:r>
      <w:proofErr w:type="spellEnd"/>
    </w:p>
    <w:p w:rsidR="008721B3" w:rsidRDefault="008721B3" w:rsidP="00243437"/>
    <w:p w:rsidR="00243437" w:rsidRDefault="00243437" w:rsidP="00243437">
      <w:r>
        <w:t>The Mobile Touch PC (</w:t>
      </w:r>
      <w:proofErr w:type="spellStart"/>
      <w:r>
        <w:t>Pipo</w:t>
      </w:r>
      <w:proofErr w:type="spellEnd"/>
      <w:r>
        <w:t xml:space="preserve">) is a 7” touch screen PC that runs two Operating Systems, Android and Windows10.  The Mobile PC must be set to using Windows 10 for </w:t>
      </w:r>
      <w:proofErr w:type="spellStart"/>
      <w:r>
        <w:t>AgeVisorTouch</w:t>
      </w:r>
      <w:proofErr w:type="spellEnd"/>
      <w:r>
        <w:t xml:space="preserve">. </w:t>
      </w:r>
    </w:p>
    <w:p w:rsidR="00243437" w:rsidRDefault="0024343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468pt;height:263.25pt">
            <v:imagedata r:id="rId8" o:title="IMG_20160830_151138658"/>
          </v:shape>
        </w:pict>
      </w:r>
      <w:r>
        <w:br w:type="page"/>
      </w:r>
    </w:p>
    <w:sdt>
      <w:sdtPr>
        <w:id w:val="93571235"/>
        <w:docPartObj>
          <w:docPartGallery w:val="Table of Contents"/>
          <w:docPartUnique/>
        </w:docPartObj>
      </w:sdtPr>
      <w:sdtEndPr>
        <w:rPr>
          <w:rFonts w:asciiTheme="minorHAnsi" w:eastAsiaTheme="minorHAnsi" w:hAnsiTheme="minorHAnsi" w:cstheme="minorBidi"/>
          <w:b w:val="0"/>
          <w:bCs w:val="0"/>
          <w:color w:val="auto"/>
          <w:sz w:val="22"/>
          <w:szCs w:val="22"/>
        </w:rPr>
      </w:sdtEndPr>
      <w:sdtContent>
        <w:p w:rsidR="00243437" w:rsidRDefault="00243437">
          <w:pPr>
            <w:pStyle w:val="TOCHeading"/>
          </w:pPr>
          <w:r>
            <w:t>Contents</w:t>
          </w:r>
        </w:p>
        <w:p w:rsidR="00850B92" w:rsidRDefault="00243437">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61107475" w:history="1">
            <w:r w:rsidR="00850B92" w:rsidRPr="00EC4FDB">
              <w:rPr>
                <w:rStyle w:val="Hyperlink"/>
                <w:noProof/>
              </w:rPr>
              <w:t>Equipment needed:</w:t>
            </w:r>
            <w:r w:rsidR="00850B92">
              <w:rPr>
                <w:noProof/>
                <w:webHidden/>
              </w:rPr>
              <w:tab/>
            </w:r>
            <w:r w:rsidR="00850B92">
              <w:rPr>
                <w:noProof/>
                <w:webHidden/>
              </w:rPr>
              <w:fldChar w:fldCharType="begin"/>
            </w:r>
            <w:r w:rsidR="00850B92">
              <w:rPr>
                <w:noProof/>
                <w:webHidden/>
              </w:rPr>
              <w:instrText xml:space="preserve"> PAGEREF _Toc461107475 \h </w:instrText>
            </w:r>
            <w:r w:rsidR="00850B92">
              <w:rPr>
                <w:noProof/>
                <w:webHidden/>
              </w:rPr>
            </w:r>
            <w:r w:rsidR="00850B92">
              <w:rPr>
                <w:noProof/>
                <w:webHidden/>
              </w:rPr>
              <w:fldChar w:fldCharType="separate"/>
            </w:r>
            <w:r w:rsidR="00850B92">
              <w:rPr>
                <w:noProof/>
                <w:webHidden/>
              </w:rPr>
              <w:t>4</w:t>
            </w:r>
            <w:r w:rsidR="00850B92">
              <w:rPr>
                <w:noProof/>
                <w:webHidden/>
              </w:rPr>
              <w:fldChar w:fldCharType="end"/>
            </w:r>
          </w:hyperlink>
        </w:p>
        <w:p w:rsidR="00850B92" w:rsidRDefault="00850B92">
          <w:pPr>
            <w:pStyle w:val="TOC1"/>
            <w:tabs>
              <w:tab w:val="right" w:leader="dot" w:pos="9350"/>
            </w:tabs>
            <w:rPr>
              <w:rFonts w:eastAsiaTheme="minorEastAsia"/>
              <w:noProof/>
            </w:rPr>
          </w:pPr>
          <w:hyperlink w:anchor="_Toc461107476" w:history="1">
            <w:r w:rsidRPr="00EC4FDB">
              <w:rPr>
                <w:rStyle w:val="Hyperlink"/>
                <w:noProof/>
              </w:rPr>
              <w:t>Windows Setup:</w:t>
            </w:r>
            <w:r>
              <w:rPr>
                <w:noProof/>
                <w:webHidden/>
              </w:rPr>
              <w:tab/>
            </w:r>
            <w:r>
              <w:rPr>
                <w:noProof/>
                <w:webHidden/>
              </w:rPr>
              <w:fldChar w:fldCharType="begin"/>
            </w:r>
            <w:r>
              <w:rPr>
                <w:noProof/>
                <w:webHidden/>
              </w:rPr>
              <w:instrText xml:space="preserve"> PAGEREF _Toc461107476 \h </w:instrText>
            </w:r>
            <w:r>
              <w:rPr>
                <w:noProof/>
                <w:webHidden/>
              </w:rPr>
            </w:r>
            <w:r>
              <w:rPr>
                <w:noProof/>
                <w:webHidden/>
              </w:rPr>
              <w:fldChar w:fldCharType="separate"/>
            </w:r>
            <w:r>
              <w:rPr>
                <w:noProof/>
                <w:webHidden/>
              </w:rPr>
              <w:t>5</w:t>
            </w:r>
            <w:r>
              <w:rPr>
                <w:noProof/>
                <w:webHidden/>
              </w:rPr>
              <w:fldChar w:fldCharType="end"/>
            </w:r>
          </w:hyperlink>
        </w:p>
        <w:p w:rsidR="00850B92" w:rsidRDefault="00850B92">
          <w:pPr>
            <w:pStyle w:val="TOC2"/>
            <w:tabs>
              <w:tab w:val="right" w:leader="dot" w:pos="9350"/>
            </w:tabs>
            <w:rPr>
              <w:rFonts w:eastAsiaTheme="minorEastAsia"/>
              <w:noProof/>
            </w:rPr>
          </w:pPr>
          <w:hyperlink w:anchor="_Toc461107477" w:history="1">
            <w:r w:rsidRPr="00EC4FDB">
              <w:rPr>
                <w:rStyle w:val="Hyperlink"/>
                <w:noProof/>
              </w:rPr>
              <w:t>User Account creation</w:t>
            </w:r>
            <w:r>
              <w:rPr>
                <w:noProof/>
                <w:webHidden/>
              </w:rPr>
              <w:tab/>
            </w:r>
            <w:r>
              <w:rPr>
                <w:noProof/>
                <w:webHidden/>
              </w:rPr>
              <w:fldChar w:fldCharType="begin"/>
            </w:r>
            <w:r>
              <w:rPr>
                <w:noProof/>
                <w:webHidden/>
              </w:rPr>
              <w:instrText xml:space="preserve"> PAGEREF _Toc461107477 \h </w:instrText>
            </w:r>
            <w:r>
              <w:rPr>
                <w:noProof/>
                <w:webHidden/>
              </w:rPr>
            </w:r>
            <w:r>
              <w:rPr>
                <w:noProof/>
                <w:webHidden/>
              </w:rPr>
              <w:fldChar w:fldCharType="separate"/>
            </w:r>
            <w:r>
              <w:rPr>
                <w:noProof/>
                <w:webHidden/>
              </w:rPr>
              <w:t>5</w:t>
            </w:r>
            <w:r>
              <w:rPr>
                <w:noProof/>
                <w:webHidden/>
              </w:rPr>
              <w:fldChar w:fldCharType="end"/>
            </w:r>
          </w:hyperlink>
        </w:p>
        <w:p w:rsidR="00850B92" w:rsidRDefault="00850B92">
          <w:pPr>
            <w:pStyle w:val="TOC2"/>
            <w:tabs>
              <w:tab w:val="right" w:leader="dot" w:pos="9350"/>
            </w:tabs>
            <w:rPr>
              <w:rFonts w:eastAsiaTheme="minorEastAsia"/>
              <w:noProof/>
            </w:rPr>
          </w:pPr>
          <w:hyperlink w:anchor="_Toc461107478" w:history="1">
            <w:r w:rsidRPr="00EC4FDB">
              <w:rPr>
                <w:rStyle w:val="Hyperlink"/>
                <w:noProof/>
              </w:rPr>
              <w:t>Flashing BIOS and Resetting Windows</w:t>
            </w:r>
            <w:r>
              <w:rPr>
                <w:noProof/>
                <w:webHidden/>
              </w:rPr>
              <w:tab/>
            </w:r>
            <w:r>
              <w:rPr>
                <w:noProof/>
                <w:webHidden/>
              </w:rPr>
              <w:fldChar w:fldCharType="begin"/>
            </w:r>
            <w:r>
              <w:rPr>
                <w:noProof/>
                <w:webHidden/>
              </w:rPr>
              <w:instrText xml:space="preserve"> PAGEREF _Toc461107478 \h </w:instrText>
            </w:r>
            <w:r>
              <w:rPr>
                <w:noProof/>
                <w:webHidden/>
              </w:rPr>
            </w:r>
            <w:r>
              <w:rPr>
                <w:noProof/>
                <w:webHidden/>
              </w:rPr>
              <w:fldChar w:fldCharType="separate"/>
            </w:r>
            <w:r>
              <w:rPr>
                <w:noProof/>
                <w:webHidden/>
              </w:rPr>
              <w:t>5</w:t>
            </w:r>
            <w:r>
              <w:rPr>
                <w:noProof/>
                <w:webHidden/>
              </w:rPr>
              <w:fldChar w:fldCharType="end"/>
            </w:r>
          </w:hyperlink>
        </w:p>
        <w:p w:rsidR="00850B92" w:rsidRDefault="00850B92">
          <w:pPr>
            <w:pStyle w:val="TOC2"/>
            <w:tabs>
              <w:tab w:val="right" w:leader="dot" w:pos="9350"/>
            </w:tabs>
            <w:rPr>
              <w:rFonts w:eastAsiaTheme="minorEastAsia"/>
              <w:noProof/>
            </w:rPr>
          </w:pPr>
          <w:hyperlink w:anchor="_Toc461107479" w:history="1">
            <w:r w:rsidRPr="00EC4FDB">
              <w:rPr>
                <w:rStyle w:val="Hyperlink"/>
                <w:noProof/>
              </w:rPr>
              <w:t>System Settings</w:t>
            </w:r>
            <w:r>
              <w:rPr>
                <w:noProof/>
                <w:webHidden/>
              </w:rPr>
              <w:tab/>
            </w:r>
            <w:r>
              <w:rPr>
                <w:noProof/>
                <w:webHidden/>
              </w:rPr>
              <w:fldChar w:fldCharType="begin"/>
            </w:r>
            <w:r>
              <w:rPr>
                <w:noProof/>
                <w:webHidden/>
              </w:rPr>
              <w:instrText xml:space="preserve"> PAGEREF _Toc461107479 \h </w:instrText>
            </w:r>
            <w:r>
              <w:rPr>
                <w:noProof/>
                <w:webHidden/>
              </w:rPr>
            </w:r>
            <w:r>
              <w:rPr>
                <w:noProof/>
                <w:webHidden/>
              </w:rPr>
              <w:fldChar w:fldCharType="separate"/>
            </w:r>
            <w:r>
              <w:rPr>
                <w:noProof/>
                <w:webHidden/>
              </w:rPr>
              <w:t>5</w:t>
            </w:r>
            <w:r>
              <w:rPr>
                <w:noProof/>
                <w:webHidden/>
              </w:rPr>
              <w:fldChar w:fldCharType="end"/>
            </w:r>
          </w:hyperlink>
        </w:p>
        <w:p w:rsidR="00850B92" w:rsidRDefault="00850B92">
          <w:pPr>
            <w:pStyle w:val="TOC2"/>
            <w:tabs>
              <w:tab w:val="right" w:leader="dot" w:pos="9350"/>
            </w:tabs>
            <w:rPr>
              <w:rFonts w:eastAsiaTheme="minorEastAsia"/>
              <w:noProof/>
            </w:rPr>
          </w:pPr>
          <w:hyperlink w:anchor="_Toc461107480" w:history="1">
            <w:r w:rsidRPr="00EC4FDB">
              <w:rPr>
                <w:rStyle w:val="Hyperlink"/>
                <w:noProof/>
              </w:rPr>
              <w:t>Set the Power &amp; Sleep:</w:t>
            </w:r>
            <w:r>
              <w:rPr>
                <w:noProof/>
                <w:webHidden/>
              </w:rPr>
              <w:tab/>
            </w:r>
            <w:r>
              <w:rPr>
                <w:noProof/>
                <w:webHidden/>
              </w:rPr>
              <w:fldChar w:fldCharType="begin"/>
            </w:r>
            <w:r>
              <w:rPr>
                <w:noProof/>
                <w:webHidden/>
              </w:rPr>
              <w:instrText xml:space="preserve"> PAGEREF _Toc461107480 \h </w:instrText>
            </w:r>
            <w:r>
              <w:rPr>
                <w:noProof/>
                <w:webHidden/>
              </w:rPr>
            </w:r>
            <w:r>
              <w:rPr>
                <w:noProof/>
                <w:webHidden/>
              </w:rPr>
              <w:fldChar w:fldCharType="separate"/>
            </w:r>
            <w:r>
              <w:rPr>
                <w:noProof/>
                <w:webHidden/>
              </w:rPr>
              <w:t>6</w:t>
            </w:r>
            <w:r>
              <w:rPr>
                <w:noProof/>
                <w:webHidden/>
              </w:rPr>
              <w:fldChar w:fldCharType="end"/>
            </w:r>
          </w:hyperlink>
        </w:p>
        <w:p w:rsidR="00850B92" w:rsidRDefault="00850B92">
          <w:pPr>
            <w:pStyle w:val="TOC2"/>
            <w:tabs>
              <w:tab w:val="right" w:leader="dot" w:pos="9350"/>
            </w:tabs>
            <w:rPr>
              <w:rFonts w:eastAsiaTheme="minorEastAsia"/>
              <w:noProof/>
            </w:rPr>
          </w:pPr>
          <w:hyperlink w:anchor="_Toc461107481" w:history="1">
            <w:r w:rsidRPr="00EC4FDB">
              <w:rPr>
                <w:rStyle w:val="Hyperlink"/>
                <w:noProof/>
              </w:rPr>
              <w:t>Set the Time and Language:</w:t>
            </w:r>
            <w:r>
              <w:rPr>
                <w:noProof/>
                <w:webHidden/>
              </w:rPr>
              <w:tab/>
            </w:r>
            <w:r>
              <w:rPr>
                <w:noProof/>
                <w:webHidden/>
              </w:rPr>
              <w:fldChar w:fldCharType="begin"/>
            </w:r>
            <w:r>
              <w:rPr>
                <w:noProof/>
                <w:webHidden/>
              </w:rPr>
              <w:instrText xml:space="preserve"> PAGEREF _Toc461107481 \h </w:instrText>
            </w:r>
            <w:r>
              <w:rPr>
                <w:noProof/>
                <w:webHidden/>
              </w:rPr>
            </w:r>
            <w:r>
              <w:rPr>
                <w:noProof/>
                <w:webHidden/>
              </w:rPr>
              <w:fldChar w:fldCharType="separate"/>
            </w:r>
            <w:r>
              <w:rPr>
                <w:noProof/>
                <w:webHidden/>
              </w:rPr>
              <w:t>7</w:t>
            </w:r>
            <w:r>
              <w:rPr>
                <w:noProof/>
                <w:webHidden/>
              </w:rPr>
              <w:fldChar w:fldCharType="end"/>
            </w:r>
          </w:hyperlink>
        </w:p>
        <w:p w:rsidR="00850B92" w:rsidRDefault="00850B92">
          <w:pPr>
            <w:pStyle w:val="TOC2"/>
            <w:tabs>
              <w:tab w:val="right" w:leader="dot" w:pos="9350"/>
            </w:tabs>
            <w:rPr>
              <w:rFonts w:eastAsiaTheme="minorEastAsia"/>
              <w:noProof/>
            </w:rPr>
          </w:pPr>
          <w:hyperlink w:anchor="_Toc461107482" w:history="1">
            <w:r w:rsidRPr="00EC4FDB">
              <w:rPr>
                <w:rStyle w:val="Hyperlink"/>
                <w:noProof/>
              </w:rPr>
              <w:t>Set Notifications:</w:t>
            </w:r>
            <w:r>
              <w:rPr>
                <w:noProof/>
                <w:webHidden/>
              </w:rPr>
              <w:tab/>
            </w:r>
            <w:r>
              <w:rPr>
                <w:noProof/>
                <w:webHidden/>
              </w:rPr>
              <w:fldChar w:fldCharType="begin"/>
            </w:r>
            <w:r>
              <w:rPr>
                <w:noProof/>
                <w:webHidden/>
              </w:rPr>
              <w:instrText xml:space="preserve"> PAGEREF _Toc461107482 \h </w:instrText>
            </w:r>
            <w:r>
              <w:rPr>
                <w:noProof/>
                <w:webHidden/>
              </w:rPr>
            </w:r>
            <w:r>
              <w:rPr>
                <w:noProof/>
                <w:webHidden/>
              </w:rPr>
              <w:fldChar w:fldCharType="separate"/>
            </w:r>
            <w:r>
              <w:rPr>
                <w:noProof/>
                <w:webHidden/>
              </w:rPr>
              <w:t>7</w:t>
            </w:r>
            <w:r>
              <w:rPr>
                <w:noProof/>
                <w:webHidden/>
              </w:rPr>
              <w:fldChar w:fldCharType="end"/>
            </w:r>
          </w:hyperlink>
        </w:p>
        <w:p w:rsidR="00850B92" w:rsidRDefault="00850B92">
          <w:pPr>
            <w:pStyle w:val="TOC2"/>
            <w:tabs>
              <w:tab w:val="right" w:leader="dot" w:pos="9350"/>
            </w:tabs>
            <w:rPr>
              <w:rFonts w:eastAsiaTheme="minorEastAsia"/>
              <w:noProof/>
            </w:rPr>
          </w:pPr>
          <w:hyperlink w:anchor="_Toc461107483" w:history="1">
            <w:r w:rsidRPr="00EC4FDB">
              <w:rPr>
                <w:rStyle w:val="Hyperlink"/>
                <w:noProof/>
              </w:rPr>
              <w:t>Turn Off Windows Update Feature</w:t>
            </w:r>
            <w:r>
              <w:rPr>
                <w:noProof/>
                <w:webHidden/>
              </w:rPr>
              <w:tab/>
            </w:r>
            <w:r>
              <w:rPr>
                <w:noProof/>
                <w:webHidden/>
              </w:rPr>
              <w:fldChar w:fldCharType="begin"/>
            </w:r>
            <w:r>
              <w:rPr>
                <w:noProof/>
                <w:webHidden/>
              </w:rPr>
              <w:instrText xml:space="preserve"> PAGEREF _Toc461107483 \h </w:instrText>
            </w:r>
            <w:r>
              <w:rPr>
                <w:noProof/>
                <w:webHidden/>
              </w:rPr>
            </w:r>
            <w:r>
              <w:rPr>
                <w:noProof/>
                <w:webHidden/>
              </w:rPr>
              <w:fldChar w:fldCharType="separate"/>
            </w:r>
            <w:r>
              <w:rPr>
                <w:noProof/>
                <w:webHidden/>
              </w:rPr>
              <w:t>7</w:t>
            </w:r>
            <w:r>
              <w:rPr>
                <w:noProof/>
                <w:webHidden/>
              </w:rPr>
              <w:fldChar w:fldCharType="end"/>
            </w:r>
          </w:hyperlink>
        </w:p>
        <w:p w:rsidR="00850B92" w:rsidRDefault="00850B92">
          <w:pPr>
            <w:pStyle w:val="TOC2"/>
            <w:tabs>
              <w:tab w:val="right" w:leader="dot" w:pos="9350"/>
            </w:tabs>
            <w:rPr>
              <w:rFonts w:eastAsiaTheme="minorEastAsia"/>
              <w:noProof/>
            </w:rPr>
          </w:pPr>
          <w:hyperlink w:anchor="_Toc461107484" w:history="1">
            <w:r w:rsidRPr="00EC4FDB">
              <w:rPr>
                <w:rStyle w:val="Hyperlink"/>
                <w:noProof/>
              </w:rPr>
              <w:t>Windows Update Properties</w:t>
            </w:r>
            <w:r>
              <w:rPr>
                <w:noProof/>
                <w:webHidden/>
              </w:rPr>
              <w:tab/>
            </w:r>
            <w:r>
              <w:rPr>
                <w:noProof/>
                <w:webHidden/>
              </w:rPr>
              <w:fldChar w:fldCharType="begin"/>
            </w:r>
            <w:r>
              <w:rPr>
                <w:noProof/>
                <w:webHidden/>
              </w:rPr>
              <w:instrText xml:space="preserve"> PAGEREF _Toc461107484 \h </w:instrText>
            </w:r>
            <w:r>
              <w:rPr>
                <w:noProof/>
                <w:webHidden/>
              </w:rPr>
            </w:r>
            <w:r>
              <w:rPr>
                <w:noProof/>
                <w:webHidden/>
              </w:rPr>
              <w:fldChar w:fldCharType="separate"/>
            </w:r>
            <w:r>
              <w:rPr>
                <w:noProof/>
                <w:webHidden/>
              </w:rPr>
              <w:t>9</w:t>
            </w:r>
            <w:r>
              <w:rPr>
                <w:noProof/>
                <w:webHidden/>
              </w:rPr>
              <w:fldChar w:fldCharType="end"/>
            </w:r>
          </w:hyperlink>
        </w:p>
        <w:p w:rsidR="00850B92" w:rsidRDefault="00850B92">
          <w:pPr>
            <w:pStyle w:val="TOC2"/>
            <w:tabs>
              <w:tab w:val="right" w:leader="dot" w:pos="9350"/>
            </w:tabs>
            <w:rPr>
              <w:rFonts w:eastAsiaTheme="minorEastAsia"/>
              <w:noProof/>
            </w:rPr>
          </w:pPr>
          <w:hyperlink w:anchor="_Toc461107485" w:history="1">
            <w:r w:rsidRPr="00EC4FDB">
              <w:rPr>
                <w:rStyle w:val="Hyperlink"/>
                <w:noProof/>
              </w:rPr>
              <w:t>Setting the wallpaper, loading background, and UserAccount Icon</w:t>
            </w:r>
            <w:r>
              <w:rPr>
                <w:noProof/>
                <w:webHidden/>
              </w:rPr>
              <w:tab/>
            </w:r>
            <w:r>
              <w:rPr>
                <w:noProof/>
                <w:webHidden/>
              </w:rPr>
              <w:fldChar w:fldCharType="begin"/>
            </w:r>
            <w:r>
              <w:rPr>
                <w:noProof/>
                <w:webHidden/>
              </w:rPr>
              <w:instrText xml:space="preserve"> PAGEREF _Toc461107485 \h </w:instrText>
            </w:r>
            <w:r>
              <w:rPr>
                <w:noProof/>
                <w:webHidden/>
              </w:rPr>
            </w:r>
            <w:r>
              <w:rPr>
                <w:noProof/>
                <w:webHidden/>
              </w:rPr>
              <w:fldChar w:fldCharType="separate"/>
            </w:r>
            <w:r>
              <w:rPr>
                <w:noProof/>
                <w:webHidden/>
              </w:rPr>
              <w:t>10</w:t>
            </w:r>
            <w:r>
              <w:rPr>
                <w:noProof/>
                <w:webHidden/>
              </w:rPr>
              <w:fldChar w:fldCharType="end"/>
            </w:r>
          </w:hyperlink>
        </w:p>
        <w:p w:rsidR="00850B92" w:rsidRDefault="00850B92">
          <w:pPr>
            <w:pStyle w:val="TOC2"/>
            <w:tabs>
              <w:tab w:val="right" w:leader="dot" w:pos="9350"/>
            </w:tabs>
            <w:rPr>
              <w:rFonts w:eastAsiaTheme="minorEastAsia"/>
              <w:noProof/>
            </w:rPr>
          </w:pPr>
          <w:hyperlink w:anchor="_Toc461107486" w:history="1">
            <w:r w:rsidRPr="00EC4FDB">
              <w:rPr>
                <w:rStyle w:val="Hyperlink"/>
                <w:noProof/>
              </w:rPr>
              <w:t>Saving Serial Number:</w:t>
            </w:r>
            <w:r>
              <w:rPr>
                <w:noProof/>
                <w:webHidden/>
              </w:rPr>
              <w:tab/>
            </w:r>
            <w:r>
              <w:rPr>
                <w:noProof/>
                <w:webHidden/>
              </w:rPr>
              <w:fldChar w:fldCharType="begin"/>
            </w:r>
            <w:r>
              <w:rPr>
                <w:noProof/>
                <w:webHidden/>
              </w:rPr>
              <w:instrText xml:space="preserve"> PAGEREF _Toc461107486 \h </w:instrText>
            </w:r>
            <w:r>
              <w:rPr>
                <w:noProof/>
                <w:webHidden/>
              </w:rPr>
            </w:r>
            <w:r>
              <w:rPr>
                <w:noProof/>
                <w:webHidden/>
              </w:rPr>
              <w:fldChar w:fldCharType="separate"/>
            </w:r>
            <w:r>
              <w:rPr>
                <w:noProof/>
                <w:webHidden/>
              </w:rPr>
              <w:t>10</w:t>
            </w:r>
            <w:r>
              <w:rPr>
                <w:noProof/>
                <w:webHidden/>
              </w:rPr>
              <w:fldChar w:fldCharType="end"/>
            </w:r>
          </w:hyperlink>
        </w:p>
        <w:p w:rsidR="00850B92" w:rsidRDefault="00850B92">
          <w:pPr>
            <w:pStyle w:val="TOC2"/>
            <w:tabs>
              <w:tab w:val="right" w:leader="dot" w:pos="9350"/>
            </w:tabs>
            <w:rPr>
              <w:rFonts w:eastAsiaTheme="minorEastAsia"/>
              <w:noProof/>
            </w:rPr>
          </w:pPr>
          <w:hyperlink w:anchor="_Toc461107487" w:history="1">
            <w:r w:rsidRPr="00EC4FDB">
              <w:rPr>
                <w:rStyle w:val="Hyperlink"/>
                <w:noProof/>
              </w:rPr>
              <w:t>Turning Off UAC</w:t>
            </w:r>
            <w:r>
              <w:rPr>
                <w:noProof/>
                <w:webHidden/>
              </w:rPr>
              <w:tab/>
            </w:r>
            <w:r>
              <w:rPr>
                <w:noProof/>
                <w:webHidden/>
              </w:rPr>
              <w:fldChar w:fldCharType="begin"/>
            </w:r>
            <w:r>
              <w:rPr>
                <w:noProof/>
                <w:webHidden/>
              </w:rPr>
              <w:instrText xml:space="preserve"> PAGEREF _Toc461107487 \h </w:instrText>
            </w:r>
            <w:r>
              <w:rPr>
                <w:noProof/>
                <w:webHidden/>
              </w:rPr>
            </w:r>
            <w:r>
              <w:rPr>
                <w:noProof/>
                <w:webHidden/>
              </w:rPr>
              <w:fldChar w:fldCharType="separate"/>
            </w:r>
            <w:r>
              <w:rPr>
                <w:noProof/>
                <w:webHidden/>
              </w:rPr>
              <w:t>10</w:t>
            </w:r>
            <w:r>
              <w:rPr>
                <w:noProof/>
                <w:webHidden/>
              </w:rPr>
              <w:fldChar w:fldCharType="end"/>
            </w:r>
          </w:hyperlink>
        </w:p>
        <w:p w:rsidR="00850B92" w:rsidRDefault="00850B92">
          <w:pPr>
            <w:pStyle w:val="TOC1"/>
            <w:tabs>
              <w:tab w:val="right" w:leader="dot" w:pos="9350"/>
            </w:tabs>
            <w:rPr>
              <w:rFonts w:eastAsiaTheme="minorEastAsia"/>
              <w:noProof/>
            </w:rPr>
          </w:pPr>
          <w:hyperlink w:anchor="_Toc461107488" w:history="1">
            <w:r w:rsidRPr="00EC4FDB">
              <w:rPr>
                <w:rStyle w:val="Hyperlink"/>
                <w:noProof/>
              </w:rPr>
              <w:t>Installing AgeVisor Touch Software</w:t>
            </w:r>
            <w:r>
              <w:rPr>
                <w:noProof/>
                <w:webHidden/>
              </w:rPr>
              <w:tab/>
            </w:r>
            <w:r>
              <w:rPr>
                <w:noProof/>
                <w:webHidden/>
              </w:rPr>
              <w:fldChar w:fldCharType="begin"/>
            </w:r>
            <w:r>
              <w:rPr>
                <w:noProof/>
                <w:webHidden/>
              </w:rPr>
              <w:instrText xml:space="preserve"> PAGEREF _Toc461107488 \h </w:instrText>
            </w:r>
            <w:r>
              <w:rPr>
                <w:noProof/>
                <w:webHidden/>
              </w:rPr>
            </w:r>
            <w:r>
              <w:rPr>
                <w:noProof/>
                <w:webHidden/>
              </w:rPr>
              <w:fldChar w:fldCharType="separate"/>
            </w:r>
            <w:r>
              <w:rPr>
                <w:noProof/>
                <w:webHidden/>
              </w:rPr>
              <w:t>11</w:t>
            </w:r>
            <w:r>
              <w:rPr>
                <w:noProof/>
                <w:webHidden/>
              </w:rPr>
              <w:fldChar w:fldCharType="end"/>
            </w:r>
          </w:hyperlink>
        </w:p>
        <w:p w:rsidR="00850B92" w:rsidRDefault="00850B92">
          <w:pPr>
            <w:pStyle w:val="TOC2"/>
            <w:tabs>
              <w:tab w:val="right" w:leader="dot" w:pos="9350"/>
            </w:tabs>
            <w:rPr>
              <w:rFonts w:eastAsiaTheme="minorEastAsia"/>
              <w:noProof/>
            </w:rPr>
          </w:pPr>
          <w:hyperlink w:anchor="_Toc461107489" w:history="1">
            <w:r w:rsidRPr="00EC4FDB">
              <w:rPr>
                <w:rStyle w:val="Hyperlink"/>
                <w:noProof/>
              </w:rPr>
              <w:t>Set the App to Auto start on Boot before Activating or running the app.</w:t>
            </w:r>
            <w:r>
              <w:rPr>
                <w:noProof/>
                <w:webHidden/>
              </w:rPr>
              <w:tab/>
            </w:r>
            <w:r>
              <w:rPr>
                <w:noProof/>
                <w:webHidden/>
              </w:rPr>
              <w:fldChar w:fldCharType="begin"/>
            </w:r>
            <w:r>
              <w:rPr>
                <w:noProof/>
                <w:webHidden/>
              </w:rPr>
              <w:instrText xml:space="preserve"> PAGEREF _Toc461107489 \h </w:instrText>
            </w:r>
            <w:r>
              <w:rPr>
                <w:noProof/>
                <w:webHidden/>
              </w:rPr>
            </w:r>
            <w:r>
              <w:rPr>
                <w:noProof/>
                <w:webHidden/>
              </w:rPr>
              <w:fldChar w:fldCharType="separate"/>
            </w:r>
            <w:r>
              <w:rPr>
                <w:noProof/>
                <w:webHidden/>
              </w:rPr>
              <w:t>11</w:t>
            </w:r>
            <w:r>
              <w:rPr>
                <w:noProof/>
                <w:webHidden/>
              </w:rPr>
              <w:fldChar w:fldCharType="end"/>
            </w:r>
          </w:hyperlink>
        </w:p>
        <w:p w:rsidR="00850B92" w:rsidRDefault="00850B92">
          <w:pPr>
            <w:pStyle w:val="TOC2"/>
            <w:tabs>
              <w:tab w:val="right" w:leader="dot" w:pos="9350"/>
            </w:tabs>
            <w:rPr>
              <w:rFonts w:eastAsiaTheme="minorEastAsia"/>
              <w:noProof/>
            </w:rPr>
          </w:pPr>
          <w:hyperlink w:anchor="_Toc461107490" w:history="1">
            <w:r w:rsidRPr="00EC4FDB">
              <w:rPr>
                <w:rStyle w:val="Hyperlink"/>
                <w:noProof/>
              </w:rPr>
              <w:t>Set AgeVisor Touch to Run as an Administrator:</w:t>
            </w:r>
            <w:r>
              <w:rPr>
                <w:noProof/>
                <w:webHidden/>
              </w:rPr>
              <w:tab/>
            </w:r>
            <w:r>
              <w:rPr>
                <w:noProof/>
                <w:webHidden/>
              </w:rPr>
              <w:fldChar w:fldCharType="begin"/>
            </w:r>
            <w:r>
              <w:rPr>
                <w:noProof/>
                <w:webHidden/>
              </w:rPr>
              <w:instrText xml:space="preserve"> PAGEREF _Toc461107490 \h </w:instrText>
            </w:r>
            <w:r>
              <w:rPr>
                <w:noProof/>
                <w:webHidden/>
              </w:rPr>
            </w:r>
            <w:r>
              <w:rPr>
                <w:noProof/>
                <w:webHidden/>
              </w:rPr>
              <w:fldChar w:fldCharType="separate"/>
            </w:r>
            <w:r>
              <w:rPr>
                <w:noProof/>
                <w:webHidden/>
              </w:rPr>
              <w:t>12</w:t>
            </w:r>
            <w:r>
              <w:rPr>
                <w:noProof/>
                <w:webHidden/>
              </w:rPr>
              <w:fldChar w:fldCharType="end"/>
            </w:r>
          </w:hyperlink>
        </w:p>
        <w:p w:rsidR="00850B92" w:rsidRDefault="00850B92">
          <w:pPr>
            <w:pStyle w:val="TOC2"/>
            <w:tabs>
              <w:tab w:val="right" w:leader="dot" w:pos="9350"/>
            </w:tabs>
            <w:rPr>
              <w:rFonts w:eastAsiaTheme="minorEastAsia"/>
              <w:noProof/>
            </w:rPr>
          </w:pPr>
          <w:hyperlink w:anchor="_Toc461107491" w:history="1">
            <w:r w:rsidRPr="00EC4FDB">
              <w:rPr>
                <w:rStyle w:val="Hyperlink"/>
                <w:noProof/>
              </w:rPr>
              <w:t>Activation AgeVisor Touch</w:t>
            </w:r>
            <w:r>
              <w:rPr>
                <w:noProof/>
                <w:webHidden/>
              </w:rPr>
              <w:tab/>
            </w:r>
            <w:r>
              <w:rPr>
                <w:noProof/>
                <w:webHidden/>
              </w:rPr>
              <w:fldChar w:fldCharType="begin"/>
            </w:r>
            <w:r>
              <w:rPr>
                <w:noProof/>
                <w:webHidden/>
              </w:rPr>
              <w:instrText xml:space="preserve"> PAGEREF _Toc461107491 \h </w:instrText>
            </w:r>
            <w:r>
              <w:rPr>
                <w:noProof/>
                <w:webHidden/>
              </w:rPr>
            </w:r>
            <w:r>
              <w:rPr>
                <w:noProof/>
                <w:webHidden/>
              </w:rPr>
              <w:fldChar w:fldCharType="separate"/>
            </w:r>
            <w:r>
              <w:rPr>
                <w:noProof/>
                <w:webHidden/>
              </w:rPr>
              <w:t>13</w:t>
            </w:r>
            <w:r>
              <w:rPr>
                <w:noProof/>
                <w:webHidden/>
              </w:rPr>
              <w:fldChar w:fldCharType="end"/>
            </w:r>
          </w:hyperlink>
        </w:p>
        <w:p w:rsidR="00850B92" w:rsidRDefault="00850B92">
          <w:pPr>
            <w:pStyle w:val="TOC1"/>
            <w:tabs>
              <w:tab w:val="right" w:leader="dot" w:pos="9350"/>
            </w:tabs>
            <w:rPr>
              <w:rFonts w:eastAsiaTheme="minorEastAsia"/>
              <w:noProof/>
            </w:rPr>
          </w:pPr>
          <w:hyperlink w:anchor="_Toc461107492" w:history="1">
            <w:r w:rsidRPr="00EC4FDB">
              <w:rPr>
                <w:rStyle w:val="Hyperlink"/>
                <w:noProof/>
              </w:rPr>
              <w:t>Connecting and Configuring the Scaners</w:t>
            </w:r>
            <w:r>
              <w:rPr>
                <w:noProof/>
                <w:webHidden/>
              </w:rPr>
              <w:tab/>
            </w:r>
            <w:r>
              <w:rPr>
                <w:noProof/>
                <w:webHidden/>
              </w:rPr>
              <w:fldChar w:fldCharType="begin"/>
            </w:r>
            <w:r>
              <w:rPr>
                <w:noProof/>
                <w:webHidden/>
              </w:rPr>
              <w:instrText xml:space="preserve"> PAGEREF _Toc461107492 \h </w:instrText>
            </w:r>
            <w:r>
              <w:rPr>
                <w:noProof/>
                <w:webHidden/>
              </w:rPr>
            </w:r>
            <w:r>
              <w:rPr>
                <w:noProof/>
                <w:webHidden/>
              </w:rPr>
              <w:fldChar w:fldCharType="separate"/>
            </w:r>
            <w:r>
              <w:rPr>
                <w:noProof/>
                <w:webHidden/>
              </w:rPr>
              <w:t>14</w:t>
            </w:r>
            <w:r>
              <w:rPr>
                <w:noProof/>
                <w:webHidden/>
              </w:rPr>
              <w:fldChar w:fldCharType="end"/>
            </w:r>
          </w:hyperlink>
        </w:p>
        <w:p w:rsidR="00850B92" w:rsidRDefault="00850B92">
          <w:pPr>
            <w:pStyle w:val="TOC1"/>
            <w:tabs>
              <w:tab w:val="right" w:leader="dot" w:pos="9350"/>
            </w:tabs>
            <w:rPr>
              <w:rFonts w:eastAsiaTheme="minorEastAsia"/>
              <w:noProof/>
            </w:rPr>
          </w:pPr>
          <w:hyperlink w:anchor="_Toc461107493" w:history="1">
            <w:r w:rsidRPr="00EC4FDB">
              <w:rPr>
                <w:rStyle w:val="Hyperlink"/>
                <w:noProof/>
              </w:rPr>
              <w:t>Registering the m420</w:t>
            </w:r>
            <w:r>
              <w:rPr>
                <w:noProof/>
                <w:webHidden/>
              </w:rPr>
              <w:tab/>
            </w:r>
            <w:r>
              <w:rPr>
                <w:noProof/>
                <w:webHidden/>
              </w:rPr>
              <w:fldChar w:fldCharType="begin"/>
            </w:r>
            <w:r>
              <w:rPr>
                <w:noProof/>
                <w:webHidden/>
              </w:rPr>
              <w:instrText xml:space="preserve"> PAGEREF _Toc461107493 \h </w:instrText>
            </w:r>
            <w:r>
              <w:rPr>
                <w:noProof/>
                <w:webHidden/>
              </w:rPr>
            </w:r>
            <w:r>
              <w:rPr>
                <w:noProof/>
                <w:webHidden/>
              </w:rPr>
              <w:fldChar w:fldCharType="separate"/>
            </w:r>
            <w:r>
              <w:rPr>
                <w:noProof/>
                <w:webHidden/>
              </w:rPr>
              <w:t>14</w:t>
            </w:r>
            <w:r>
              <w:rPr>
                <w:noProof/>
                <w:webHidden/>
              </w:rPr>
              <w:fldChar w:fldCharType="end"/>
            </w:r>
          </w:hyperlink>
        </w:p>
        <w:p w:rsidR="00850B92" w:rsidRDefault="00850B92">
          <w:pPr>
            <w:pStyle w:val="TOC1"/>
            <w:tabs>
              <w:tab w:val="right" w:leader="dot" w:pos="9350"/>
            </w:tabs>
            <w:rPr>
              <w:rFonts w:eastAsiaTheme="minorEastAsia"/>
              <w:noProof/>
            </w:rPr>
          </w:pPr>
          <w:hyperlink w:anchor="_Toc461107494" w:history="1">
            <w:r w:rsidRPr="00EC4FDB">
              <w:rPr>
                <w:rStyle w:val="Hyperlink"/>
                <w:noProof/>
              </w:rPr>
              <w:t>Programming the MSR</w:t>
            </w:r>
            <w:r>
              <w:rPr>
                <w:noProof/>
                <w:webHidden/>
              </w:rPr>
              <w:tab/>
            </w:r>
            <w:r>
              <w:rPr>
                <w:noProof/>
                <w:webHidden/>
              </w:rPr>
              <w:fldChar w:fldCharType="begin"/>
            </w:r>
            <w:r>
              <w:rPr>
                <w:noProof/>
                <w:webHidden/>
              </w:rPr>
              <w:instrText xml:space="preserve"> PAGEREF _Toc461107494 \h </w:instrText>
            </w:r>
            <w:r>
              <w:rPr>
                <w:noProof/>
                <w:webHidden/>
              </w:rPr>
            </w:r>
            <w:r>
              <w:rPr>
                <w:noProof/>
                <w:webHidden/>
              </w:rPr>
              <w:fldChar w:fldCharType="separate"/>
            </w:r>
            <w:r>
              <w:rPr>
                <w:noProof/>
                <w:webHidden/>
              </w:rPr>
              <w:t>14</w:t>
            </w:r>
            <w:r>
              <w:rPr>
                <w:noProof/>
                <w:webHidden/>
              </w:rPr>
              <w:fldChar w:fldCharType="end"/>
            </w:r>
          </w:hyperlink>
        </w:p>
        <w:p w:rsidR="00850B92" w:rsidRDefault="00850B92">
          <w:pPr>
            <w:pStyle w:val="TOC1"/>
            <w:tabs>
              <w:tab w:val="right" w:leader="dot" w:pos="9350"/>
            </w:tabs>
            <w:rPr>
              <w:rFonts w:eastAsiaTheme="minorEastAsia"/>
              <w:noProof/>
            </w:rPr>
          </w:pPr>
          <w:hyperlink w:anchor="_Toc461107495" w:history="1">
            <w:r w:rsidRPr="00EC4FDB">
              <w:rPr>
                <w:rStyle w:val="Hyperlink"/>
                <w:noProof/>
              </w:rPr>
              <w:t>Placing the Pipo into the Case:</w:t>
            </w:r>
            <w:r>
              <w:rPr>
                <w:noProof/>
                <w:webHidden/>
              </w:rPr>
              <w:tab/>
            </w:r>
            <w:r>
              <w:rPr>
                <w:noProof/>
                <w:webHidden/>
              </w:rPr>
              <w:fldChar w:fldCharType="begin"/>
            </w:r>
            <w:r>
              <w:rPr>
                <w:noProof/>
                <w:webHidden/>
              </w:rPr>
              <w:instrText xml:space="preserve"> PAGEREF _Toc461107495 \h </w:instrText>
            </w:r>
            <w:r>
              <w:rPr>
                <w:noProof/>
                <w:webHidden/>
              </w:rPr>
            </w:r>
            <w:r>
              <w:rPr>
                <w:noProof/>
                <w:webHidden/>
              </w:rPr>
              <w:fldChar w:fldCharType="separate"/>
            </w:r>
            <w:r>
              <w:rPr>
                <w:noProof/>
                <w:webHidden/>
              </w:rPr>
              <w:t>17</w:t>
            </w:r>
            <w:r>
              <w:rPr>
                <w:noProof/>
                <w:webHidden/>
              </w:rPr>
              <w:fldChar w:fldCharType="end"/>
            </w:r>
          </w:hyperlink>
        </w:p>
        <w:p w:rsidR="00850B92" w:rsidRDefault="00850B92">
          <w:pPr>
            <w:pStyle w:val="TOC2"/>
            <w:tabs>
              <w:tab w:val="right" w:leader="dot" w:pos="9350"/>
            </w:tabs>
            <w:rPr>
              <w:rFonts w:eastAsiaTheme="minorEastAsia"/>
              <w:noProof/>
            </w:rPr>
          </w:pPr>
          <w:hyperlink w:anchor="_Toc461107496" w:history="1">
            <w:r w:rsidRPr="00EC4FDB">
              <w:rPr>
                <w:rStyle w:val="Hyperlink"/>
                <w:noProof/>
              </w:rPr>
              <w:t>Installing the Power Jack cable</w:t>
            </w:r>
            <w:r>
              <w:rPr>
                <w:noProof/>
                <w:webHidden/>
              </w:rPr>
              <w:tab/>
            </w:r>
            <w:r>
              <w:rPr>
                <w:noProof/>
                <w:webHidden/>
              </w:rPr>
              <w:fldChar w:fldCharType="begin"/>
            </w:r>
            <w:r>
              <w:rPr>
                <w:noProof/>
                <w:webHidden/>
              </w:rPr>
              <w:instrText xml:space="preserve"> PAGEREF _Toc461107496 \h </w:instrText>
            </w:r>
            <w:r>
              <w:rPr>
                <w:noProof/>
                <w:webHidden/>
              </w:rPr>
            </w:r>
            <w:r>
              <w:rPr>
                <w:noProof/>
                <w:webHidden/>
              </w:rPr>
              <w:fldChar w:fldCharType="separate"/>
            </w:r>
            <w:r>
              <w:rPr>
                <w:noProof/>
                <w:webHidden/>
              </w:rPr>
              <w:t>22</w:t>
            </w:r>
            <w:r>
              <w:rPr>
                <w:noProof/>
                <w:webHidden/>
              </w:rPr>
              <w:fldChar w:fldCharType="end"/>
            </w:r>
          </w:hyperlink>
        </w:p>
        <w:p w:rsidR="00850B92" w:rsidRDefault="00850B92">
          <w:pPr>
            <w:pStyle w:val="TOC2"/>
            <w:tabs>
              <w:tab w:val="right" w:leader="dot" w:pos="9350"/>
            </w:tabs>
            <w:rPr>
              <w:rFonts w:eastAsiaTheme="minorEastAsia"/>
              <w:noProof/>
            </w:rPr>
          </w:pPr>
          <w:hyperlink w:anchor="_Toc461107497" w:history="1">
            <w:r w:rsidRPr="00EC4FDB">
              <w:rPr>
                <w:rStyle w:val="Hyperlink"/>
                <w:noProof/>
              </w:rPr>
              <w:t>Installing the m420</w:t>
            </w:r>
            <w:r>
              <w:rPr>
                <w:noProof/>
                <w:webHidden/>
              </w:rPr>
              <w:tab/>
            </w:r>
            <w:r>
              <w:rPr>
                <w:noProof/>
                <w:webHidden/>
              </w:rPr>
              <w:fldChar w:fldCharType="begin"/>
            </w:r>
            <w:r>
              <w:rPr>
                <w:noProof/>
                <w:webHidden/>
              </w:rPr>
              <w:instrText xml:space="preserve"> PAGEREF _Toc461107497 \h </w:instrText>
            </w:r>
            <w:r>
              <w:rPr>
                <w:noProof/>
                <w:webHidden/>
              </w:rPr>
            </w:r>
            <w:r>
              <w:rPr>
                <w:noProof/>
                <w:webHidden/>
              </w:rPr>
              <w:fldChar w:fldCharType="separate"/>
            </w:r>
            <w:r>
              <w:rPr>
                <w:noProof/>
                <w:webHidden/>
              </w:rPr>
              <w:t>23</w:t>
            </w:r>
            <w:r>
              <w:rPr>
                <w:noProof/>
                <w:webHidden/>
              </w:rPr>
              <w:fldChar w:fldCharType="end"/>
            </w:r>
          </w:hyperlink>
        </w:p>
        <w:p w:rsidR="00850B92" w:rsidRDefault="00850B92">
          <w:pPr>
            <w:pStyle w:val="TOC2"/>
            <w:tabs>
              <w:tab w:val="right" w:leader="dot" w:pos="9350"/>
            </w:tabs>
            <w:rPr>
              <w:rFonts w:eastAsiaTheme="minorEastAsia"/>
              <w:noProof/>
            </w:rPr>
          </w:pPr>
          <w:hyperlink w:anchor="_Toc461107498" w:history="1">
            <w:r w:rsidRPr="00EC4FDB">
              <w:rPr>
                <w:rStyle w:val="Hyperlink"/>
                <w:noProof/>
              </w:rPr>
              <w:t>Installing the MSR</w:t>
            </w:r>
            <w:r>
              <w:rPr>
                <w:noProof/>
                <w:webHidden/>
              </w:rPr>
              <w:tab/>
            </w:r>
            <w:r>
              <w:rPr>
                <w:noProof/>
                <w:webHidden/>
              </w:rPr>
              <w:fldChar w:fldCharType="begin"/>
            </w:r>
            <w:r>
              <w:rPr>
                <w:noProof/>
                <w:webHidden/>
              </w:rPr>
              <w:instrText xml:space="preserve"> PAGEREF _Toc461107498 \h </w:instrText>
            </w:r>
            <w:r>
              <w:rPr>
                <w:noProof/>
                <w:webHidden/>
              </w:rPr>
            </w:r>
            <w:r>
              <w:rPr>
                <w:noProof/>
                <w:webHidden/>
              </w:rPr>
              <w:fldChar w:fldCharType="separate"/>
            </w:r>
            <w:r>
              <w:rPr>
                <w:noProof/>
                <w:webHidden/>
              </w:rPr>
              <w:t>24</w:t>
            </w:r>
            <w:r>
              <w:rPr>
                <w:noProof/>
                <w:webHidden/>
              </w:rPr>
              <w:fldChar w:fldCharType="end"/>
            </w:r>
          </w:hyperlink>
        </w:p>
        <w:p w:rsidR="00850B92" w:rsidRDefault="00850B92">
          <w:pPr>
            <w:pStyle w:val="TOC2"/>
            <w:tabs>
              <w:tab w:val="right" w:leader="dot" w:pos="9350"/>
            </w:tabs>
            <w:rPr>
              <w:rFonts w:eastAsiaTheme="minorEastAsia"/>
              <w:noProof/>
            </w:rPr>
          </w:pPr>
          <w:hyperlink w:anchor="_Toc461107499" w:history="1">
            <w:r w:rsidRPr="00EC4FDB">
              <w:rPr>
                <w:rStyle w:val="Hyperlink"/>
                <w:noProof/>
              </w:rPr>
              <w:t>Testing Scanners with AgeVisor Touch</w:t>
            </w:r>
            <w:r>
              <w:rPr>
                <w:noProof/>
                <w:webHidden/>
              </w:rPr>
              <w:tab/>
            </w:r>
            <w:r>
              <w:rPr>
                <w:noProof/>
                <w:webHidden/>
              </w:rPr>
              <w:fldChar w:fldCharType="begin"/>
            </w:r>
            <w:r>
              <w:rPr>
                <w:noProof/>
                <w:webHidden/>
              </w:rPr>
              <w:instrText xml:space="preserve"> PAGEREF _Toc461107499 \h </w:instrText>
            </w:r>
            <w:r>
              <w:rPr>
                <w:noProof/>
                <w:webHidden/>
              </w:rPr>
            </w:r>
            <w:r>
              <w:rPr>
                <w:noProof/>
                <w:webHidden/>
              </w:rPr>
              <w:fldChar w:fldCharType="separate"/>
            </w:r>
            <w:r>
              <w:rPr>
                <w:noProof/>
                <w:webHidden/>
              </w:rPr>
              <w:t>25</w:t>
            </w:r>
            <w:r>
              <w:rPr>
                <w:noProof/>
                <w:webHidden/>
              </w:rPr>
              <w:fldChar w:fldCharType="end"/>
            </w:r>
          </w:hyperlink>
        </w:p>
        <w:p w:rsidR="00850B92" w:rsidRDefault="00850B92">
          <w:pPr>
            <w:pStyle w:val="TOC2"/>
            <w:tabs>
              <w:tab w:val="right" w:leader="dot" w:pos="9350"/>
            </w:tabs>
            <w:rPr>
              <w:rFonts w:eastAsiaTheme="minorEastAsia"/>
              <w:noProof/>
            </w:rPr>
          </w:pPr>
          <w:hyperlink w:anchor="_Toc461107500" w:history="1">
            <w:r w:rsidRPr="00EC4FDB">
              <w:rPr>
                <w:rStyle w:val="Hyperlink"/>
                <w:noProof/>
              </w:rPr>
              <w:t>Finishing enclosing the case</w:t>
            </w:r>
            <w:r>
              <w:rPr>
                <w:noProof/>
                <w:webHidden/>
              </w:rPr>
              <w:tab/>
            </w:r>
            <w:r>
              <w:rPr>
                <w:noProof/>
                <w:webHidden/>
              </w:rPr>
              <w:fldChar w:fldCharType="begin"/>
            </w:r>
            <w:r>
              <w:rPr>
                <w:noProof/>
                <w:webHidden/>
              </w:rPr>
              <w:instrText xml:space="preserve"> PAGEREF _Toc461107500 \h </w:instrText>
            </w:r>
            <w:r>
              <w:rPr>
                <w:noProof/>
                <w:webHidden/>
              </w:rPr>
            </w:r>
            <w:r>
              <w:rPr>
                <w:noProof/>
                <w:webHidden/>
              </w:rPr>
              <w:fldChar w:fldCharType="separate"/>
            </w:r>
            <w:r>
              <w:rPr>
                <w:noProof/>
                <w:webHidden/>
              </w:rPr>
              <w:t>26</w:t>
            </w:r>
            <w:r>
              <w:rPr>
                <w:noProof/>
                <w:webHidden/>
              </w:rPr>
              <w:fldChar w:fldCharType="end"/>
            </w:r>
          </w:hyperlink>
        </w:p>
        <w:p w:rsidR="00850B92" w:rsidRDefault="00850B92">
          <w:pPr>
            <w:pStyle w:val="TOC1"/>
            <w:tabs>
              <w:tab w:val="right" w:leader="dot" w:pos="9350"/>
            </w:tabs>
            <w:rPr>
              <w:rFonts w:eastAsiaTheme="minorEastAsia"/>
              <w:noProof/>
            </w:rPr>
          </w:pPr>
          <w:hyperlink w:anchor="_Toc461107501" w:history="1">
            <w:r w:rsidRPr="00EC4FDB">
              <w:rPr>
                <w:rStyle w:val="Hyperlink"/>
                <w:noProof/>
              </w:rPr>
              <w:t>Finished AgeVisor Touch</w:t>
            </w:r>
            <w:r>
              <w:rPr>
                <w:noProof/>
                <w:webHidden/>
              </w:rPr>
              <w:tab/>
            </w:r>
            <w:r>
              <w:rPr>
                <w:noProof/>
                <w:webHidden/>
              </w:rPr>
              <w:fldChar w:fldCharType="begin"/>
            </w:r>
            <w:r>
              <w:rPr>
                <w:noProof/>
                <w:webHidden/>
              </w:rPr>
              <w:instrText xml:space="preserve"> PAGEREF _Toc461107501 \h </w:instrText>
            </w:r>
            <w:r>
              <w:rPr>
                <w:noProof/>
                <w:webHidden/>
              </w:rPr>
            </w:r>
            <w:r>
              <w:rPr>
                <w:noProof/>
                <w:webHidden/>
              </w:rPr>
              <w:fldChar w:fldCharType="separate"/>
            </w:r>
            <w:r>
              <w:rPr>
                <w:noProof/>
                <w:webHidden/>
              </w:rPr>
              <w:t>28</w:t>
            </w:r>
            <w:r>
              <w:rPr>
                <w:noProof/>
                <w:webHidden/>
              </w:rPr>
              <w:fldChar w:fldCharType="end"/>
            </w:r>
          </w:hyperlink>
        </w:p>
        <w:p w:rsidR="00243437" w:rsidRDefault="00243437">
          <w:r>
            <w:fldChar w:fldCharType="end"/>
          </w:r>
        </w:p>
      </w:sdtContent>
    </w:sdt>
    <w:p w:rsidR="00445B80" w:rsidRDefault="00445B80" w:rsidP="009F1B6A"/>
    <w:p w:rsidR="00445B80" w:rsidRDefault="00445B80" w:rsidP="009F1B6A"/>
    <w:p w:rsidR="00243437" w:rsidRDefault="00243437" w:rsidP="00243437">
      <w:pPr>
        <w:rPr>
          <w:rFonts w:asciiTheme="majorHAnsi" w:eastAsiaTheme="majorEastAsia" w:hAnsiTheme="majorHAnsi" w:cstheme="majorBidi"/>
          <w:color w:val="17365D" w:themeColor="text2" w:themeShade="BF"/>
          <w:spacing w:val="5"/>
          <w:kern w:val="28"/>
          <w:sz w:val="52"/>
          <w:szCs w:val="52"/>
        </w:rPr>
      </w:pPr>
    </w:p>
    <w:p w:rsidR="00243437" w:rsidRDefault="00243437" w:rsidP="00445B80">
      <w:pPr>
        <w:pStyle w:val="Title"/>
      </w:pPr>
    </w:p>
    <w:p w:rsidR="00243437" w:rsidRDefault="00243437" w:rsidP="00243437">
      <w:pPr>
        <w:pStyle w:val="Heading1"/>
      </w:pPr>
      <w:bookmarkStart w:id="0" w:name="_Toc461107475"/>
      <w:r w:rsidRPr="00BB03CD">
        <w:t>Equipment needed:</w:t>
      </w:r>
      <w:bookmarkEnd w:id="0"/>
    </w:p>
    <w:p w:rsidR="00243437" w:rsidRDefault="00243437" w:rsidP="00243437">
      <w:pPr>
        <w:pStyle w:val="NormalWeb"/>
        <w:numPr>
          <w:ilvl w:val="0"/>
          <w:numId w:val="1"/>
        </w:numPr>
        <w:spacing w:before="0" w:beforeAutospacing="0" w:after="0" w:afterAutospacing="0"/>
        <w:textAlignment w:val="baseline"/>
        <w:rPr>
          <w:rFonts w:ascii="Calibri" w:hAnsi="Calibri"/>
          <w:color w:val="000000"/>
          <w:sz w:val="22"/>
          <w:szCs w:val="22"/>
        </w:rPr>
      </w:pPr>
      <w:proofErr w:type="spellStart"/>
      <w:r>
        <w:rPr>
          <w:rFonts w:ascii="Calibri" w:hAnsi="Calibri"/>
          <w:color w:val="000000"/>
          <w:sz w:val="22"/>
          <w:szCs w:val="22"/>
        </w:rPr>
        <w:t>Pipo</w:t>
      </w:r>
      <w:proofErr w:type="spellEnd"/>
      <w:r>
        <w:rPr>
          <w:rFonts w:ascii="Calibri" w:hAnsi="Calibri"/>
          <w:color w:val="000000"/>
          <w:sz w:val="22"/>
          <w:szCs w:val="22"/>
        </w:rPr>
        <w:t xml:space="preserve"> x8 TV with power cable</w:t>
      </w:r>
    </w:p>
    <w:p w:rsidR="00243437" w:rsidRDefault="00243437" w:rsidP="00243437">
      <w:pPr>
        <w:pStyle w:val="NormalWeb"/>
        <w:numPr>
          <w:ilvl w:val="0"/>
          <w:numId w:val="1"/>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 xml:space="preserve">USB Drive with </w:t>
      </w:r>
      <w:proofErr w:type="spellStart"/>
      <w:r>
        <w:rPr>
          <w:rFonts w:ascii="Calibri" w:hAnsi="Calibri"/>
          <w:color w:val="000000"/>
          <w:sz w:val="22"/>
          <w:szCs w:val="22"/>
        </w:rPr>
        <w:t>AgeVisorTouch</w:t>
      </w:r>
      <w:proofErr w:type="spellEnd"/>
      <w:r>
        <w:rPr>
          <w:rFonts w:ascii="Calibri" w:hAnsi="Calibri"/>
          <w:color w:val="000000"/>
          <w:sz w:val="22"/>
          <w:szCs w:val="22"/>
        </w:rPr>
        <w:t xml:space="preserve"> installer, wallpaper image, user account image, and the AgeVisorTouchStartup.</w:t>
      </w:r>
      <w:r>
        <w:t>vbs file</w:t>
      </w:r>
    </w:p>
    <w:p w:rsidR="00243437" w:rsidRDefault="00243437" w:rsidP="00243437">
      <w:pPr>
        <w:pStyle w:val="NormalWeb"/>
        <w:numPr>
          <w:ilvl w:val="0"/>
          <w:numId w:val="1"/>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 xml:space="preserve">USB Drive with Windows installation (if BIOS is not already programmed to include </w:t>
      </w:r>
      <w:proofErr w:type="spellStart"/>
      <w:r>
        <w:rPr>
          <w:rFonts w:ascii="Calibri" w:hAnsi="Calibri"/>
          <w:color w:val="000000"/>
          <w:sz w:val="22"/>
          <w:szCs w:val="22"/>
        </w:rPr>
        <w:t>Tokenworks</w:t>
      </w:r>
      <w:proofErr w:type="spellEnd"/>
      <w:r>
        <w:rPr>
          <w:rFonts w:ascii="Calibri" w:hAnsi="Calibri"/>
          <w:color w:val="000000"/>
          <w:sz w:val="22"/>
          <w:szCs w:val="22"/>
        </w:rPr>
        <w:t xml:space="preserve"> boot up screen)</w:t>
      </w:r>
    </w:p>
    <w:p w:rsidR="00243437" w:rsidRDefault="00243437" w:rsidP="00243437">
      <w:pPr>
        <w:pStyle w:val="NormalWeb"/>
        <w:numPr>
          <w:ilvl w:val="0"/>
          <w:numId w:val="1"/>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 xml:space="preserve">BIOS Installation files on the same flash </w:t>
      </w:r>
      <w:proofErr w:type="spellStart"/>
      <w:r>
        <w:rPr>
          <w:rFonts w:ascii="Calibri" w:hAnsi="Calibri"/>
          <w:color w:val="000000"/>
          <w:sz w:val="22"/>
          <w:szCs w:val="22"/>
        </w:rPr>
        <w:t>driveas</w:t>
      </w:r>
      <w:proofErr w:type="spellEnd"/>
      <w:r>
        <w:rPr>
          <w:rFonts w:ascii="Calibri" w:hAnsi="Calibri"/>
          <w:color w:val="000000"/>
          <w:sz w:val="22"/>
          <w:szCs w:val="22"/>
        </w:rPr>
        <w:t xml:space="preserve"> the </w:t>
      </w:r>
      <w:proofErr w:type="spellStart"/>
      <w:r>
        <w:rPr>
          <w:rFonts w:ascii="Calibri" w:hAnsi="Calibri"/>
          <w:color w:val="000000"/>
          <w:sz w:val="22"/>
          <w:szCs w:val="22"/>
        </w:rPr>
        <w:t>AgeVisor</w:t>
      </w:r>
      <w:proofErr w:type="spellEnd"/>
      <w:r>
        <w:rPr>
          <w:rFonts w:ascii="Calibri" w:hAnsi="Calibri"/>
          <w:color w:val="000000"/>
          <w:sz w:val="22"/>
          <w:szCs w:val="22"/>
        </w:rPr>
        <w:t xml:space="preserve"> Touch installer (if BIOS is not already programmed to include </w:t>
      </w:r>
      <w:proofErr w:type="spellStart"/>
      <w:r>
        <w:rPr>
          <w:rFonts w:ascii="Calibri" w:hAnsi="Calibri"/>
          <w:color w:val="000000"/>
          <w:sz w:val="22"/>
          <w:szCs w:val="22"/>
        </w:rPr>
        <w:t>Tokenworks</w:t>
      </w:r>
      <w:proofErr w:type="spellEnd"/>
      <w:r>
        <w:rPr>
          <w:rFonts w:ascii="Calibri" w:hAnsi="Calibri"/>
          <w:color w:val="000000"/>
          <w:sz w:val="22"/>
          <w:szCs w:val="22"/>
        </w:rPr>
        <w:t xml:space="preserve"> boot up screen)</w:t>
      </w:r>
    </w:p>
    <w:p w:rsidR="00243437" w:rsidRDefault="00243437" w:rsidP="00243437">
      <w:pPr>
        <w:pStyle w:val="NormalWeb"/>
        <w:numPr>
          <w:ilvl w:val="0"/>
          <w:numId w:val="1"/>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USB mouse and keyboard*</w:t>
      </w:r>
    </w:p>
    <w:p w:rsidR="00243437" w:rsidRDefault="00243437" w:rsidP="00243437">
      <w:pPr>
        <w:pStyle w:val="NormalWeb"/>
        <w:numPr>
          <w:ilvl w:val="0"/>
          <w:numId w:val="1"/>
        </w:numPr>
        <w:spacing w:before="0" w:beforeAutospacing="0" w:after="0" w:afterAutospacing="0"/>
        <w:textAlignment w:val="baseline"/>
        <w:rPr>
          <w:rFonts w:ascii="Calibri" w:hAnsi="Calibri"/>
          <w:color w:val="000000"/>
          <w:sz w:val="22"/>
          <w:szCs w:val="22"/>
        </w:rPr>
      </w:pPr>
      <w:proofErr w:type="spellStart"/>
      <w:r>
        <w:rPr>
          <w:rFonts w:ascii="Calibri" w:hAnsi="Calibri"/>
          <w:color w:val="000000"/>
          <w:sz w:val="22"/>
          <w:szCs w:val="22"/>
        </w:rPr>
        <w:t>AgeVisor</w:t>
      </w:r>
      <w:proofErr w:type="spellEnd"/>
      <w:r>
        <w:rPr>
          <w:rFonts w:ascii="Calibri" w:hAnsi="Calibri"/>
          <w:color w:val="000000"/>
          <w:sz w:val="22"/>
          <w:szCs w:val="22"/>
        </w:rPr>
        <w:t xml:space="preserve"> Key code</w:t>
      </w:r>
    </w:p>
    <w:p w:rsidR="00243437" w:rsidRDefault="00243437" w:rsidP="00243437">
      <w:pPr>
        <w:pStyle w:val="NormalWeb"/>
        <w:numPr>
          <w:ilvl w:val="0"/>
          <w:numId w:val="1"/>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Stickers</w:t>
      </w:r>
    </w:p>
    <w:p w:rsidR="00243437" w:rsidRDefault="00243437" w:rsidP="00243437">
      <w:pPr>
        <w:pStyle w:val="NormalWeb"/>
        <w:numPr>
          <w:ilvl w:val="0"/>
          <w:numId w:val="1"/>
        </w:numPr>
        <w:spacing w:before="0" w:beforeAutospacing="0" w:after="0" w:afterAutospacing="0"/>
        <w:textAlignment w:val="baseline"/>
        <w:rPr>
          <w:rFonts w:ascii="Calibri" w:hAnsi="Calibri"/>
          <w:color w:val="000000"/>
          <w:sz w:val="22"/>
          <w:szCs w:val="22"/>
        </w:rPr>
      </w:pPr>
      <w:proofErr w:type="spellStart"/>
      <w:r>
        <w:rPr>
          <w:rFonts w:ascii="Calibri" w:hAnsi="Calibri"/>
          <w:color w:val="000000"/>
          <w:sz w:val="22"/>
          <w:szCs w:val="22"/>
        </w:rPr>
        <w:t>AgeVisor</w:t>
      </w:r>
      <w:proofErr w:type="spellEnd"/>
      <w:r>
        <w:rPr>
          <w:rFonts w:ascii="Calibri" w:hAnsi="Calibri"/>
          <w:color w:val="000000"/>
          <w:sz w:val="22"/>
          <w:szCs w:val="22"/>
        </w:rPr>
        <w:t xml:space="preserve"> Case</w:t>
      </w:r>
    </w:p>
    <w:p w:rsidR="00243437" w:rsidRDefault="00243437" w:rsidP="00243437">
      <w:pPr>
        <w:pStyle w:val="NormalWeb"/>
        <w:numPr>
          <w:ilvl w:val="0"/>
          <w:numId w:val="1"/>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Screws needed to mount case</w:t>
      </w:r>
    </w:p>
    <w:p w:rsidR="00243437" w:rsidRDefault="00243437" w:rsidP="00243437">
      <w:pPr>
        <w:pStyle w:val="NormalWeb"/>
        <w:numPr>
          <w:ilvl w:val="0"/>
          <w:numId w:val="1"/>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M420 Scanner, cable, and right angle USB adapter</w:t>
      </w:r>
    </w:p>
    <w:p w:rsidR="00243437" w:rsidRDefault="00243437" w:rsidP="00243437">
      <w:pPr>
        <w:pStyle w:val="NormalWeb"/>
        <w:numPr>
          <w:ilvl w:val="0"/>
          <w:numId w:val="1"/>
        </w:numPr>
        <w:spacing w:before="0" w:beforeAutospacing="0" w:after="0" w:afterAutospacing="0"/>
        <w:textAlignment w:val="baseline"/>
        <w:rPr>
          <w:rFonts w:ascii="Calibri" w:hAnsi="Calibri"/>
          <w:color w:val="000000"/>
          <w:sz w:val="22"/>
          <w:szCs w:val="22"/>
        </w:rPr>
      </w:pPr>
      <w:r>
        <w:rPr>
          <w:rFonts w:ascii="Calibri" w:hAnsi="Calibri"/>
          <w:color w:val="000000"/>
          <w:sz w:val="22"/>
          <w:szCs w:val="22"/>
        </w:rPr>
        <w:t>MSR Scanner, cable and right-angle USB adapter</w:t>
      </w:r>
    </w:p>
    <w:p w:rsidR="00243437" w:rsidRDefault="00243437" w:rsidP="00243437">
      <w:pPr>
        <w:pStyle w:val="NormalWeb"/>
        <w:numPr>
          <w:ilvl w:val="0"/>
          <w:numId w:val="1"/>
        </w:numPr>
        <w:spacing w:before="0" w:beforeAutospacing="0" w:after="200" w:afterAutospacing="0"/>
        <w:textAlignment w:val="baseline"/>
        <w:rPr>
          <w:rFonts w:ascii="Calibri" w:hAnsi="Calibri"/>
          <w:color w:val="000000"/>
          <w:sz w:val="22"/>
          <w:szCs w:val="22"/>
        </w:rPr>
      </w:pPr>
      <w:r>
        <w:rPr>
          <w:rFonts w:ascii="Calibri" w:hAnsi="Calibri"/>
          <w:color w:val="000000"/>
          <w:sz w:val="22"/>
          <w:szCs w:val="22"/>
        </w:rPr>
        <w:t>Short power cable extender</w:t>
      </w:r>
    </w:p>
    <w:p w:rsidR="00243437" w:rsidRDefault="00243437" w:rsidP="00243437">
      <w:pPr>
        <w:pStyle w:val="NormalWeb"/>
        <w:spacing w:before="0" w:beforeAutospacing="0" w:after="200" w:afterAutospacing="0"/>
      </w:pPr>
      <w:r>
        <w:rPr>
          <w:rFonts w:ascii="Calibri" w:hAnsi="Calibri"/>
          <w:color w:val="000000"/>
          <w:sz w:val="22"/>
          <w:szCs w:val="22"/>
        </w:rPr>
        <w:t>*The USB mouse and keyboard is only necessary to make it easier to change the settings</w:t>
      </w:r>
    </w:p>
    <w:p w:rsidR="00243437" w:rsidRDefault="00243437" w:rsidP="00243437">
      <w:pPr>
        <w:rPr>
          <w:rFonts w:asciiTheme="majorHAnsi" w:eastAsiaTheme="majorEastAsia" w:hAnsiTheme="majorHAnsi" w:cstheme="majorBidi"/>
          <w:color w:val="17365D" w:themeColor="text2" w:themeShade="BF"/>
          <w:spacing w:val="5"/>
          <w:kern w:val="28"/>
          <w:sz w:val="52"/>
          <w:szCs w:val="52"/>
        </w:rPr>
      </w:pPr>
      <w:r>
        <w:br w:type="page"/>
      </w:r>
    </w:p>
    <w:p w:rsidR="009F1B6A" w:rsidRPr="00243437" w:rsidRDefault="00243437" w:rsidP="00243437">
      <w:pPr>
        <w:pStyle w:val="Heading1"/>
        <w:jc w:val="center"/>
        <w:rPr>
          <w:sz w:val="40"/>
          <w:szCs w:val="40"/>
          <w:u w:val="single"/>
        </w:rPr>
      </w:pPr>
      <w:bookmarkStart w:id="1" w:name="_Toc461107476"/>
      <w:r>
        <w:rPr>
          <w:sz w:val="40"/>
          <w:szCs w:val="40"/>
          <w:u w:val="single"/>
        </w:rPr>
        <w:t>Windows</w:t>
      </w:r>
      <w:r w:rsidRPr="00243437">
        <w:rPr>
          <w:sz w:val="40"/>
          <w:szCs w:val="40"/>
          <w:u w:val="single"/>
        </w:rPr>
        <w:t xml:space="preserve"> Setup</w:t>
      </w:r>
      <w:r w:rsidR="000B375B" w:rsidRPr="00243437">
        <w:rPr>
          <w:sz w:val="40"/>
          <w:szCs w:val="40"/>
          <w:u w:val="single"/>
        </w:rPr>
        <w:t>:</w:t>
      </w:r>
      <w:bookmarkEnd w:id="1"/>
    </w:p>
    <w:p w:rsidR="00243437" w:rsidRDefault="00243437" w:rsidP="009F1B6A"/>
    <w:p w:rsidR="008721B3" w:rsidRDefault="00123637" w:rsidP="009F1B6A">
      <w:r>
        <w:t xml:space="preserve">Turn on the PC and Select Win10 as the Operating System to Boot. </w:t>
      </w:r>
    </w:p>
    <w:p w:rsidR="008721B3" w:rsidRDefault="008721B3" w:rsidP="009F1B6A">
      <w:r>
        <w:t xml:space="preserve">There is an option in the corner of the Operating System selection screen for choosing to no longer see the selection screen when booting. Change this option to not have a checkmark. </w:t>
      </w:r>
    </w:p>
    <w:p w:rsidR="000B375B" w:rsidRDefault="000B375B" w:rsidP="009F1B6A">
      <w:r>
        <w:t xml:space="preserve">Connect </w:t>
      </w:r>
      <w:r w:rsidR="008721B3">
        <w:t xml:space="preserve">a USB mouse/keyboard </w:t>
      </w:r>
      <w:proofErr w:type="spellStart"/>
      <w:r w:rsidR="008721B3">
        <w:t>bluetooth</w:t>
      </w:r>
      <w:proofErr w:type="spellEnd"/>
      <w:r w:rsidR="008721B3">
        <w:t xml:space="preserve"> dongle </w:t>
      </w:r>
      <w:r w:rsidR="00123637">
        <w:t>to the powered up</w:t>
      </w:r>
      <w:r w:rsidR="008721B3">
        <w:t xml:space="preserve"> PC, to help setup the device. </w:t>
      </w:r>
    </w:p>
    <w:p w:rsidR="008721B3" w:rsidRDefault="008721B3" w:rsidP="00243437">
      <w:pPr>
        <w:pStyle w:val="Heading2"/>
      </w:pPr>
      <w:bookmarkStart w:id="2" w:name="_Toc461107477"/>
      <w:r>
        <w:t>User Account creation</w:t>
      </w:r>
      <w:bookmarkEnd w:id="2"/>
    </w:p>
    <w:p w:rsidR="001E2235" w:rsidRDefault="008721B3" w:rsidP="009F1B6A">
      <w:r>
        <w:t>When Windows 10 boots for the first time it will require an account on the computer to be created. The account should be named “</w:t>
      </w:r>
      <w:proofErr w:type="spellStart"/>
      <w:r>
        <w:t>AgeVisor</w:t>
      </w:r>
      <w:proofErr w:type="spellEnd"/>
      <w:r>
        <w:t xml:space="preserve"> Touch”. No password should be set for the account, so that the </w:t>
      </w:r>
      <w:r w:rsidR="001E2235">
        <w:t xml:space="preserve">computer automatically logs in when it boots. </w:t>
      </w:r>
    </w:p>
    <w:p w:rsidR="008721B3" w:rsidRDefault="001E2235" w:rsidP="009F1B6A">
      <w:r>
        <w:t xml:space="preserve">If the customer’s location is known, choose the appropriate time </w:t>
      </w:r>
      <w:proofErr w:type="gramStart"/>
      <w:r>
        <w:t>zone,</w:t>
      </w:r>
      <w:proofErr w:type="gramEnd"/>
      <w:r>
        <w:t xml:space="preserve"> otherwise choose Easter, Time Zone. All other settings should remain on the default.</w:t>
      </w:r>
    </w:p>
    <w:p w:rsidR="009F1B6A" w:rsidRDefault="009F1B6A" w:rsidP="009F1B6A">
      <w:r>
        <w:t xml:space="preserve">NOTE: The only time you will need to activate </w:t>
      </w:r>
      <w:r w:rsidR="0019382B">
        <w:t>Wi-Fi</w:t>
      </w:r>
      <w:r>
        <w:t xml:space="preserve"> will be during Activation of the </w:t>
      </w:r>
      <w:proofErr w:type="spellStart"/>
      <w:r>
        <w:t>AgeVisor</w:t>
      </w:r>
      <w:proofErr w:type="spellEnd"/>
      <w:r>
        <w:t xml:space="preserve"> app, keep </w:t>
      </w:r>
      <w:r w:rsidR="0019382B">
        <w:t>Wi-Fi</w:t>
      </w:r>
      <w:r>
        <w:t xml:space="preserve"> turned off to avoid the win10 from downloading an activating </w:t>
      </w:r>
      <w:r w:rsidR="0019382B">
        <w:t>misc.</w:t>
      </w:r>
      <w:r>
        <w:t xml:space="preserve"> apps and features. </w:t>
      </w:r>
    </w:p>
    <w:p w:rsidR="00243437" w:rsidRDefault="00A60EE6" w:rsidP="00243437">
      <w:r>
        <w:lastRenderedPageBreak/>
        <w:t xml:space="preserve">The Win10 has an icon in the lower left corner that looks like a 4 pane </w:t>
      </w:r>
      <w:r w:rsidR="00AD2D1E">
        <w:t>window;</w:t>
      </w:r>
      <w:r>
        <w:t xml:space="preserve"> this will be referred to as the “start button” like in previous versions of Windows</w:t>
      </w:r>
    </w:p>
    <w:p w:rsidR="004447E8" w:rsidRDefault="004447E8" w:rsidP="00243437">
      <w:pPr>
        <w:pStyle w:val="Heading2"/>
      </w:pPr>
      <w:bookmarkStart w:id="3" w:name="_Toc461107478"/>
      <w:r>
        <w:t>Flashing BIOS and Resetting Windows</w:t>
      </w:r>
      <w:bookmarkEnd w:id="3"/>
    </w:p>
    <w:p w:rsidR="00BB1954" w:rsidRDefault="004447E8" w:rsidP="00243437">
      <w:r>
        <w:t xml:space="preserve">In order to get the </w:t>
      </w:r>
      <w:proofErr w:type="spellStart"/>
      <w:r>
        <w:t>Tokenworks</w:t>
      </w:r>
      <w:proofErr w:type="spellEnd"/>
      <w:r>
        <w:t xml:space="preserve"> logo to appear on boot, we need to flash the BIOS. Copy the contents of the “Bios stuff” folder to the Desktop. Run the FLASHWin32.bat file. After that is done, the </w:t>
      </w:r>
      <w:proofErr w:type="spellStart"/>
      <w:r>
        <w:t>Pipo</w:t>
      </w:r>
      <w:proofErr w:type="spellEnd"/>
      <w:r>
        <w:t xml:space="preserve"> should reboot. Insert the Windows USB drive into the </w:t>
      </w:r>
      <w:proofErr w:type="spellStart"/>
      <w:r>
        <w:t>Pipo</w:t>
      </w:r>
      <w:proofErr w:type="spellEnd"/>
      <w:r>
        <w:t xml:space="preserve"> and select the Windows icon from the Dual boot menu and have the checkbox in the corner unchecked. Windows will reconfigure itself automatically. The settings should not change from the account you just created.</w:t>
      </w:r>
    </w:p>
    <w:p w:rsidR="006F7082" w:rsidRPr="006F7082" w:rsidRDefault="006F7082" w:rsidP="00243437">
      <w:pPr>
        <w:pStyle w:val="Heading2"/>
      </w:pPr>
      <w:bookmarkStart w:id="4" w:name="_Toc461107479"/>
      <w:r>
        <w:t>System Settings</w:t>
      </w:r>
      <w:bookmarkEnd w:id="4"/>
    </w:p>
    <w:p w:rsidR="000B375B" w:rsidRDefault="00A60EE6" w:rsidP="009F1B6A">
      <w:r>
        <w:t>If the PC</w:t>
      </w:r>
      <w:r w:rsidR="000B375B">
        <w:t xml:space="preserve"> display is not oriented to the landscape</w:t>
      </w:r>
      <w:r w:rsidR="0019382B">
        <w:t>, shake</w:t>
      </w:r>
      <w:r w:rsidR="000B375B">
        <w:t xml:space="preserve"> it to get the display set </w:t>
      </w:r>
      <w:r>
        <w:t>to proper orientation=Landscape while working with this procedure.</w:t>
      </w:r>
    </w:p>
    <w:p w:rsidR="001E2235" w:rsidRDefault="001E2235" w:rsidP="009F1B6A">
      <w:r>
        <w:t>Move any icons other than Recycle Bin and Computer to the Recycle Bin and empty the Recycle Bin.</w:t>
      </w:r>
    </w:p>
    <w:p w:rsidR="009F1B6A" w:rsidRDefault="00AD2D1E" w:rsidP="009F1B6A">
      <w:r>
        <w:t xml:space="preserve">Set </w:t>
      </w:r>
      <w:r w:rsidR="00A60EE6">
        <w:t>Desktop Mode, to make the OS more familiar to a traditional Desktop PC:</w:t>
      </w:r>
    </w:p>
    <w:p w:rsidR="000B375B" w:rsidRDefault="00A60EE6" w:rsidP="009F1B6A">
      <w:r>
        <w:tab/>
        <w:t>Click on start button and select Settings.</w:t>
      </w:r>
    </w:p>
    <w:p w:rsidR="0028157A" w:rsidRDefault="0028157A" w:rsidP="009F1B6A">
      <w:r>
        <w:tab/>
        <w:t xml:space="preserve">Go to Settings-&gt; System -&gt; Display. </w:t>
      </w:r>
    </w:p>
    <w:p w:rsidR="0028157A" w:rsidRDefault="0028157A" w:rsidP="009F1B6A">
      <w:r>
        <w:tab/>
        <w:t>Set the Orientation to Landscape and Lock the Rotation</w:t>
      </w:r>
    </w:p>
    <w:p w:rsidR="00A60EE6" w:rsidRDefault="000B375B" w:rsidP="009F1B6A">
      <w:r>
        <w:tab/>
        <w:t xml:space="preserve">Go to Settings-&gt;System-&gt;Tablet Mode.  </w:t>
      </w:r>
    </w:p>
    <w:p w:rsidR="00A60EE6" w:rsidRDefault="000B375B" w:rsidP="00A60EE6">
      <w:pPr>
        <w:ind w:firstLine="720"/>
      </w:pPr>
      <w:r>
        <w:t>Set Tablet Mode=OFF</w:t>
      </w:r>
      <w:r w:rsidR="00A60EE6">
        <w:t>.</w:t>
      </w:r>
    </w:p>
    <w:p w:rsidR="00A60EE6" w:rsidRDefault="00A60EE6" w:rsidP="00A60EE6">
      <w:pPr>
        <w:ind w:firstLine="720"/>
      </w:pPr>
      <w:r>
        <w:t>When I sign in = Go to the desktop.</w:t>
      </w:r>
    </w:p>
    <w:p w:rsidR="00A60EE6" w:rsidRDefault="00A60EE6" w:rsidP="00A60EE6">
      <w:pPr>
        <w:tabs>
          <w:tab w:val="left" w:pos="8625"/>
        </w:tabs>
        <w:ind w:firstLine="720"/>
      </w:pPr>
      <w:r>
        <w:t xml:space="preserve"> When this device automatically switches tablet mode on or off = Always ask before switching</w:t>
      </w:r>
      <w:r w:rsidR="000B375B">
        <w:t xml:space="preserve"> </w:t>
      </w:r>
      <w:r>
        <w:tab/>
      </w:r>
    </w:p>
    <w:p w:rsidR="000B375B" w:rsidRDefault="000B375B" w:rsidP="00A60EE6">
      <w:pPr>
        <w:ind w:firstLine="720"/>
      </w:pPr>
      <w:r>
        <w:t>Hide app icons=OFF</w:t>
      </w:r>
    </w:p>
    <w:p w:rsidR="006F7082" w:rsidRDefault="006F7082" w:rsidP="00A60EE6">
      <w:pPr>
        <w:ind w:firstLine="720"/>
      </w:pPr>
    </w:p>
    <w:p w:rsidR="006F7082" w:rsidRDefault="006F7082" w:rsidP="00A60EE6">
      <w:pPr>
        <w:ind w:firstLine="720"/>
      </w:pPr>
      <w:r>
        <w:t>See reference screen shot on next page:</w:t>
      </w:r>
    </w:p>
    <w:p w:rsidR="006F7082" w:rsidRDefault="006F7082" w:rsidP="00A60EE6">
      <w:pPr>
        <w:ind w:firstLine="720"/>
      </w:pPr>
    </w:p>
    <w:p w:rsidR="006F7082" w:rsidRDefault="006F7082" w:rsidP="00A60EE6">
      <w:pPr>
        <w:ind w:firstLine="720"/>
      </w:pPr>
      <w:r>
        <w:lastRenderedPageBreak/>
        <w:t>Tablet Mode = Off</w:t>
      </w:r>
    </w:p>
    <w:p w:rsidR="006F7082" w:rsidRDefault="006F7082" w:rsidP="00A60EE6">
      <w:pPr>
        <w:ind w:firstLine="720"/>
      </w:pPr>
      <w:r>
        <w:rPr>
          <w:noProof/>
        </w:rPr>
        <w:drawing>
          <wp:inline distT="0" distB="0" distL="0" distR="0">
            <wp:extent cx="5943600" cy="35286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s_TabletModeOff.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3528695"/>
                    </a:xfrm>
                    <a:prstGeom prst="rect">
                      <a:avLst/>
                    </a:prstGeom>
                  </pic:spPr>
                </pic:pic>
              </a:graphicData>
            </a:graphic>
          </wp:inline>
        </w:drawing>
      </w:r>
    </w:p>
    <w:p w:rsidR="006F7082" w:rsidRDefault="006F7082" w:rsidP="006F7082"/>
    <w:p w:rsidR="000B375B" w:rsidRDefault="000B375B" w:rsidP="00BB03CD">
      <w:pPr>
        <w:pStyle w:val="Heading2"/>
      </w:pPr>
      <w:bookmarkStart w:id="5" w:name="_Toc461107480"/>
      <w:r>
        <w:t>Set the Power &amp; Sleep:</w:t>
      </w:r>
      <w:bookmarkEnd w:id="5"/>
    </w:p>
    <w:p w:rsidR="000D7684" w:rsidRDefault="000B375B" w:rsidP="009F1B6A">
      <w:r>
        <w:tab/>
        <w:t>Go to Settings-&gt;System-&gt;</w:t>
      </w:r>
      <w:r w:rsidR="000D7684">
        <w:t>Power &amp; Sleep:  Screen = Never Turn Off, Sleep = Never Sleep, Wi-Fi = Unchecked for connect while asleep</w:t>
      </w:r>
    </w:p>
    <w:p w:rsidR="000D7684" w:rsidRDefault="000D7684" w:rsidP="009F1B6A"/>
    <w:p w:rsidR="00211099" w:rsidRDefault="00211099" w:rsidP="009F1B6A"/>
    <w:p w:rsidR="000D7684" w:rsidRDefault="000D7684" w:rsidP="00BB03CD">
      <w:pPr>
        <w:pStyle w:val="Heading2"/>
      </w:pPr>
      <w:bookmarkStart w:id="6" w:name="_Toc461107481"/>
      <w:r>
        <w:t>Set the Time and Language:</w:t>
      </w:r>
      <w:bookmarkEnd w:id="6"/>
    </w:p>
    <w:p w:rsidR="00AD2D1E" w:rsidRDefault="000D7684" w:rsidP="009F1B6A">
      <w:r>
        <w:tab/>
        <w:t>Go to Settings-&gt;System-&gt;Time &amp; Language, set the correct time zone and time/date and ensure</w:t>
      </w:r>
      <w:r w:rsidR="00211099">
        <w:t xml:space="preserve"> Country is set to United States.</w:t>
      </w:r>
    </w:p>
    <w:p w:rsidR="00AD2D1E" w:rsidRDefault="00AD2D1E" w:rsidP="00BB03CD">
      <w:pPr>
        <w:pStyle w:val="Heading2"/>
      </w:pPr>
      <w:bookmarkStart w:id="7" w:name="_Toc461107482"/>
      <w:r>
        <w:t>Set Notifications:</w:t>
      </w:r>
      <w:bookmarkEnd w:id="7"/>
    </w:p>
    <w:p w:rsidR="000D7684" w:rsidRDefault="00AD2D1E" w:rsidP="009F1B6A">
      <w:r>
        <w:tab/>
        <w:t>Go to Settings-&gt;System-&gt;</w:t>
      </w:r>
      <w:proofErr w:type="spellStart"/>
      <w:r>
        <w:t>Notifications&amp;Actions</w:t>
      </w:r>
      <w:proofErr w:type="spellEnd"/>
      <w:r>
        <w:t xml:space="preserve"> and set all Notifications to OFF.</w:t>
      </w:r>
    </w:p>
    <w:p w:rsidR="000D7684" w:rsidRDefault="000D7684" w:rsidP="009F1B6A">
      <w:r>
        <w:lastRenderedPageBreak/>
        <w:t>Hide the Task B</w:t>
      </w:r>
      <w:r w:rsidR="00211099">
        <w:t>ar – THIS STEP IS Optional, and can be disregarded for now, Status is TBD</w:t>
      </w:r>
    </w:p>
    <w:p w:rsidR="000D7684" w:rsidRDefault="000D7684" w:rsidP="009F1B6A">
      <w:r>
        <w:tab/>
        <w:t>With a mouse, hover over the start button, and right click to show traditional windows maintenance apps, click on the Control Panel item.</w:t>
      </w:r>
    </w:p>
    <w:p w:rsidR="001362B9" w:rsidRDefault="001362B9" w:rsidP="009F1B6A">
      <w:r>
        <w:tab/>
        <w:t xml:space="preserve">On the control panel click on Appearance and personalization and then select Taskbar and Navigation.  </w:t>
      </w:r>
      <w:r w:rsidR="0019382B">
        <w:t>On the taskbar and start menu properties window, there are three checkboxes:</w:t>
      </w:r>
    </w:p>
    <w:p w:rsidR="0019382B" w:rsidRDefault="0019382B" w:rsidP="009F1B6A">
      <w:r>
        <w:t>Check the Lock the Taskbar box</w:t>
      </w:r>
    </w:p>
    <w:p w:rsidR="0019382B" w:rsidRDefault="0019382B" w:rsidP="009F1B6A">
      <w:r>
        <w:t>Check the Auto Hide the Taskbar box</w:t>
      </w:r>
    </w:p>
    <w:p w:rsidR="0019382B" w:rsidRDefault="0019382B" w:rsidP="009F1B6A">
      <w:r>
        <w:t>Uncheck the Use small task bar buttons box</w:t>
      </w:r>
    </w:p>
    <w:p w:rsidR="0019382B" w:rsidRDefault="0019382B" w:rsidP="009F1B6A">
      <w:r>
        <w:t>Make sure the Taskbar location is set to Bottom of screen, and then hit apply to affect the change.</w:t>
      </w:r>
    </w:p>
    <w:p w:rsidR="0019382B" w:rsidRDefault="0019382B" w:rsidP="0019382B">
      <w:r>
        <w:t xml:space="preserve">NOTE:  After this step, the taskbar will hide, and can be brought up by moving the mouse to the bottom of the screen or by pressing the windows button on the bezel. </w:t>
      </w:r>
    </w:p>
    <w:p w:rsidR="006F7082" w:rsidRDefault="006F7082" w:rsidP="0019382B"/>
    <w:p w:rsidR="006F7082" w:rsidRDefault="006F7082" w:rsidP="00243437">
      <w:pPr>
        <w:pStyle w:val="Heading2"/>
      </w:pPr>
      <w:bookmarkStart w:id="8" w:name="_Toc461107483"/>
      <w:r>
        <w:t>Turn Off Windows Update Feature</w:t>
      </w:r>
      <w:bookmarkEnd w:id="8"/>
    </w:p>
    <w:p w:rsidR="006F7082" w:rsidRDefault="006F7082" w:rsidP="006F7082">
      <w:r>
        <w:tab/>
        <w:t>The following screen shot will help guide you to stopping and disabling the Windows Update feature.  Windows 10 will attempt to download and install updates whenever it is connected to the Internet which can be disruptive and may impact the usability of the age verification app.</w:t>
      </w:r>
    </w:p>
    <w:p w:rsidR="006F7082" w:rsidRDefault="006F7082" w:rsidP="006F7082">
      <w:r>
        <w:tab/>
        <w:t>Drag the mouse to the task bar at the bottom of the display and right click the mouse, and select the Task Manager.  In the Task Manager app, go to the Services Tab.</w:t>
      </w:r>
    </w:p>
    <w:p w:rsidR="00571BC9" w:rsidRDefault="00571BC9" w:rsidP="006F7082"/>
    <w:p w:rsidR="00571BC9" w:rsidRDefault="00571BC9" w:rsidP="006F7082"/>
    <w:p w:rsidR="00571BC9" w:rsidRDefault="00571BC9" w:rsidP="006F7082"/>
    <w:p w:rsidR="00571BC9" w:rsidRDefault="00571BC9" w:rsidP="006F7082"/>
    <w:p w:rsidR="00571BC9" w:rsidRDefault="00571BC9" w:rsidP="006F7082"/>
    <w:p w:rsidR="00571BC9" w:rsidRDefault="00571BC9" w:rsidP="006F7082"/>
    <w:p w:rsidR="00571BC9" w:rsidRDefault="00571BC9" w:rsidP="006F7082"/>
    <w:p w:rsidR="00571BC9" w:rsidRDefault="00571BC9" w:rsidP="006F7082"/>
    <w:p w:rsidR="00571BC9" w:rsidRDefault="006475F1" w:rsidP="006F7082">
      <w:r>
        <w:t>Task Manager</w:t>
      </w:r>
      <w:r w:rsidR="00571BC9">
        <w:t>-&gt;Services</w:t>
      </w:r>
    </w:p>
    <w:p w:rsidR="006F7082" w:rsidRDefault="006F7082" w:rsidP="006F7082">
      <w:r>
        <w:rPr>
          <w:noProof/>
        </w:rPr>
        <w:lastRenderedPageBreak/>
        <w:drawing>
          <wp:inline distT="0" distB="0" distL="0" distR="0">
            <wp:extent cx="5943600" cy="54559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sk-Services.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5455920"/>
                    </a:xfrm>
                    <a:prstGeom prst="rect">
                      <a:avLst/>
                    </a:prstGeom>
                  </pic:spPr>
                </pic:pic>
              </a:graphicData>
            </a:graphic>
          </wp:inline>
        </w:drawing>
      </w:r>
    </w:p>
    <w:p w:rsidR="00571BC9" w:rsidRDefault="006475F1" w:rsidP="006F7082">
      <w:r>
        <w:t>Click</w:t>
      </w:r>
      <w:r w:rsidR="00571BC9">
        <w:t xml:space="preserve"> on </w:t>
      </w:r>
      <w:r w:rsidR="00571BC9" w:rsidRPr="00571BC9">
        <w:rPr>
          <w:b/>
        </w:rPr>
        <w:t>the Open Services</w:t>
      </w:r>
      <w:r w:rsidR="00571BC9">
        <w:t xml:space="preserve"> icon at the bottom of the Services page:</w:t>
      </w:r>
    </w:p>
    <w:p w:rsidR="00571BC9" w:rsidRPr="006F7082" w:rsidRDefault="00571BC9" w:rsidP="006F7082"/>
    <w:p w:rsidR="006F7082" w:rsidRDefault="006F7082" w:rsidP="0019382B"/>
    <w:p w:rsidR="00211099" w:rsidRDefault="00211099" w:rsidP="0019382B"/>
    <w:p w:rsidR="00687CFC" w:rsidRDefault="00687CFC" w:rsidP="0019382B"/>
    <w:p w:rsidR="00571BC9" w:rsidRDefault="00571BC9" w:rsidP="0019382B"/>
    <w:p w:rsidR="00571BC9" w:rsidRDefault="00571BC9" w:rsidP="0019382B">
      <w:r>
        <w:t>Services-&gt;Open Services</w:t>
      </w:r>
    </w:p>
    <w:p w:rsidR="00571BC9" w:rsidRDefault="00571BC9" w:rsidP="0019382B">
      <w:r>
        <w:rPr>
          <w:noProof/>
        </w:rPr>
        <w:lastRenderedPageBreak/>
        <w:drawing>
          <wp:inline distT="0" distB="0" distL="0" distR="0">
            <wp:extent cx="5943600" cy="352869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enService1.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3528695"/>
                    </a:xfrm>
                    <a:prstGeom prst="rect">
                      <a:avLst/>
                    </a:prstGeom>
                  </pic:spPr>
                </pic:pic>
              </a:graphicData>
            </a:graphic>
          </wp:inline>
        </w:drawing>
      </w:r>
    </w:p>
    <w:p w:rsidR="00571BC9" w:rsidRDefault="00571BC9" w:rsidP="0019382B"/>
    <w:p w:rsidR="006475F1" w:rsidRDefault="00571BC9" w:rsidP="0019382B">
      <w:r>
        <w:t xml:space="preserve">Find the Windows Update entry in this list, near the bottom, click on the item to highlight, </w:t>
      </w:r>
      <w:r w:rsidR="006475F1">
        <w:t>and then</w:t>
      </w:r>
      <w:r>
        <w:t xml:space="preserve"> right click to display Properties.</w:t>
      </w:r>
    </w:p>
    <w:p w:rsidR="006475F1" w:rsidRDefault="006475F1" w:rsidP="00BB03CD">
      <w:pPr>
        <w:pStyle w:val="Heading2"/>
      </w:pPr>
      <w:bookmarkStart w:id="9" w:name="_Toc461107484"/>
      <w:r>
        <w:t>Windows Update Properties</w:t>
      </w:r>
      <w:bookmarkEnd w:id="9"/>
    </w:p>
    <w:p w:rsidR="00571BC9" w:rsidRDefault="00571BC9" w:rsidP="0019382B">
      <w:r>
        <w:rPr>
          <w:noProof/>
        </w:rPr>
        <w:drawing>
          <wp:inline distT="0" distB="0" distL="0" distR="0">
            <wp:extent cx="2162175" cy="2492359"/>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pdate_Property.pn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65501" cy="2496193"/>
                    </a:xfrm>
                    <a:prstGeom prst="rect">
                      <a:avLst/>
                    </a:prstGeom>
                  </pic:spPr>
                </pic:pic>
              </a:graphicData>
            </a:graphic>
          </wp:inline>
        </w:drawing>
      </w:r>
    </w:p>
    <w:p w:rsidR="006475F1" w:rsidRDefault="006475F1" w:rsidP="0019382B"/>
    <w:p w:rsidR="006475F1" w:rsidRDefault="006475F1" w:rsidP="0019382B">
      <w:r>
        <w:t>First, stop the service by clicking the stop button near the bottom.  Then in the Startup type menu, select Disabled, and then hit the Apply button.  The screen should appear like the picture above.</w:t>
      </w:r>
    </w:p>
    <w:p w:rsidR="006475F1" w:rsidRDefault="006475F1" w:rsidP="0019382B"/>
    <w:p w:rsidR="00687CFC" w:rsidRPr="00BB03CD" w:rsidRDefault="001E2235" w:rsidP="00BB03CD">
      <w:pPr>
        <w:pStyle w:val="Heading2"/>
      </w:pPr>
      <w:bookmarkStart w:id="10" w:name="_Toc461107485"/>
      <w:r w:rsidRPr="002E39DF">
        <w:t>Setting the wallpaper</w:t>
      </w:r>
      <w:r w:rsidR="00646AB7" w:rsidRPr="00BB03CD">
        <w:t>,</w:t>
      </w:r>
      <w:r w:rsidRPr="002E39DF">
        <w:t xml:space="preserve"> </w:t>
      </w:r>
      <w:r w:rsidR="00646AB7" w:rsidRPr="00BB03CD">
        <w:t xml:space="preserve">loading background, and </w:t>
      </w:r>
      <w:proofErr w:type="spellStart"/>
      <w:r w:rsidR="00646AB7" w:rsidRPr="00BB03CD">
        <w:t>UserAccount</w:t>
      </w:r>
      <w:proofErr w:type="spellEnd"/>
      <w:r w:rsidR="00646AB7" w:rsidRPr="00BB03CD">
        <w:t xml:space="preserve"> Icon</w:t>
      </w:r>
      <w:bookmarkEnd w:id="10"/>
    </w:p>
    <w:p w:rsidR="001E2235" w:rsidRDefault="001E2235" w:rsidP="0019382B">
      <w:r>
        <w:t xml:space="preserve">Copy the wallpaper image from the USB drive to the Documents folder. Right-click on the Desktop background and choose Personalize. Set the Background to Picture and then </w:t>
      </w:r>
      <w:proofErr w:type="gramStart"/>
      <w:r>
        <w:t>Browse</w:t>
      </w:r>
      <w:proofErr w:type="gramEnd"/>
      <w:r>
        <w:t xml:space="preserve"> and Select the picture you just copied to the Documents folder.</w:t>
      </w:r>
    </w:p>
    <w:p w:rsidR="001E2235" w:rsidRDefault="001E2235" w:rsidP="0019382B"/>
    <w:p w:rsidR="001E2235" w:rsidRDefault="00EE07E2" w:rsidP="0019382B">
      <w:r>
        <w:t xml:space="preserve">Next go </w:t>
      </w:r>
      <w:proofErr w:type="gramStart"/>
      <w:r>
        <w:t xml:space="preserve">to </w:t>
      </w:r>
      <w:r w:rsidR="001E2235">
        <w:t xml:space="preserve"> S</w:t>
      </w:r>
      <w:r>
        <w:t>ettings</w:t>
      </w:r>
      <w:proofErr w:type="gramEnd"/>
      <w:r>
        <w:t xml:space="preserve"> -&gt; Personalization -&gt;</w:t>
      </w:r>
      <w:r w:rsidR="001E2235">
        <w:t xml:space="preserve"> Colors</w:t>
      </w:r>
      <w:r>
        <w:t>. If the un</w:t>
      </w:r>
      <w:r w:rsidR="00253B66">
        <w:t>it is going to a dispensary, select a shade of green. Otherwise, select a shade of blue.</w:t>
      </w:r>
    </w:p>
    <w:p w:rsidR="00253B66" w:rsidRDefault="00253B66" w:rsidP="0019382B"/>
    <w:p w:rsidR="00253B66" w:rsidRDefault="00253B66" w:rsidP="0019382B">
      <w:r>
        <w:t>Next go to Settings-&gt;Personalization -&gt;</w:t>
      </w:r>
      <w:r w:rsidR="002E39DF">
        <w:t xml:space="preserve"> </w:t>
      </w:r>
      <w:proofErr w:type="spellStart"/>
      <w:r w:rsidR="002E39DF">
        <w:t>Lockscreen</w:t>
      </w:r>
      <w:proofErr w:type="spellEnd"/>
      <w:r w:rsidR="002E39DF">
        <w:t>. Set the Background to</w:t>
      </w:r>
      <w:r w:rsidR="002E39DF" w:rsidRPr="002E39DF">
        <w:t xml:space="preserve"> </w:t>
      </w:r>
      <w:r w:rsidR="002E39DF">
        <w:t xml:space="preserve">Picture and then </w:t>
      </w:r>
      <w:proofErr w:type="gramStart"/>
      <w:r w:rsidR="002E39DF">
        <w:t>Browse</w:t>
      </w:r>
      <w:proofErr w:type="gramEnd"/>
      <w:r w:rsidR="002E39DF">
        <w:t xml:space="preserve"> and Select the picture you just copied to the Documents folder.</w:t>
      </w:r>
    </w:p>
    <w:p w:rsidR="00646AB7" w:rsidRDefault="00646AB7" w:rsidP="0019382B">
      <w:r>
        <w:t xml:space="preserve">Next click on the Windows Start icon and click on the User Account icon on the top or bottom </w:t>
      </w:r>
      <w:proofErr w:type="gramStart"/>
      <w:r>
        <w:t>depending</w:t>
      </w:r>
      <w:proofErr w:type="gramEnd"/>
      <w:r>
        <w:t xml:space="preserve"> which Windows 10 Update has been installed on the </w:t>
      </w:r>
      <w:proofErr w:type="spellStart"/>
      <w:r>
        <w:t>Pipo</w:t>
      </w:r>
      <w:proofErr w:type="spellEnd"/>
      <w:r>
        <w:t>. Choose the option to “Change account settings”. Under the option for Create a picture, click “Browse for one”. Navigate to the agevisor.png picture that accompanies the installer.</w:t>
      </w:r>
    </w:p>
    <w:p w:rsidR="002E39DF" w:rsidRDefault="002E39DF" w:rsidP="0019382B"/>
    <w:p w:rsidR="002E39DF" w:rsidRPr="00BB03CD" w:rsidRDefault="002E39DF" w:rsidP="00BB03CD">
      <w:pPr>
        <w:pStyle w:val="Heading2"/>
      </w:pPr>
      <w:bookmarkStart w:id="11" w:name="_Toc461107486"/>
      <w:r w:rsidRPr="002E39DF">
        <w:t>Saving Serial Number:</w:t>
      </w:r>
      <w:bookmarkEnd w:id="11"/>
    </w:p>
    <w:p w:rsidR="002E39DF" w:rsidRDefault="002E39DF" w:rsidP="0019382B">
      <w:r>
        <w:t xml:space="preserve">There should be a Serial Number for the unit located on the bottom of the device. Create a Device.txt document and type that serial number into the document. Save the document in the Documents folder. Go to the Z: drive and the Age Visor – Touch folder. </w:t>
      </w:r>
      <w:proofErr w:type="gramStart"/>
      <w:r>
        <w:t xml:space="preserve">In the </w:t>
      </w:r>
      <w:proofErr w:type="spellStart"/>
      <w:r>
        <w:t>AgeVisor</w:t>
      </w:r>
      <w:proofErr w:type="spellEnd"/>
      <w:r>
        <w:t xml:space="preserve"> Touch</w:t>
      </w:r>
      <w:r w:rsidRPr="002E39DF">
        <w:t xml:space="preserve"> Sales History</w:t>
      </w:r>
      <w:r>
        <w:t xml:space="preserve"> spreadsheet save the serial number.</w:t>
      </w:r>
      <w:proofErr w:type="gramEnd"/>
    </w:p>
    <w:p w:rsidR="001E2235" w:rsidRDefault="001E2235" w:rsidP="0019382B"/>
    <w:p w:rsidR="00D1024A" w:rsidRDefault="00D1024A" w:rsidP="0028157A">
      <w:pPr>
        <w:pStyle w:val="Heading2"/>
      </w:pPr>
      <w:bookmarkStart w:id="12" w:name="_Toc461107487"/>
      <w:r>
        <w:t>Turning Off UAC</w:t>
      </w:r>
      <w:bookmarkEnd w:id="12"/>
    </w:p>
    <w:p w:rsidR="00F65FA7" w:rsidRDefault="00593BF4" w:rsidP="0019382B">
      <w:r>
        <w:t>Now you need to turn off notifications in the User Account Control settings.</w:t>
      </w:r>
    </w:p>
    <w:p w:rsidR="00593BF4" w:rsidRDefault="00593BF4" w:rsidP="0019382B">
      <w:r>
        <w:t>Right-click on the Start button and choose Control panel</w:t>
      </w:r>
    </w:p>
    <w:p w:rsidR="00593BF4" w:rsidRDefault="00593BF4" w:rsidP="0019382B">
      <w:r>
        <w:t>Click on User Accounts and then Click on the User Accounts option in the new window.</w:t>
      </w:r>
    </w:p>
    <w:p w:rsidR="00593BF4" w:rsidRDefault="00593BF4" w:rsidP="0019382B">
      <w:r>
        <w:t>Click on the option that says Change User Account Control settings</w:t>
      </w:r>
    </w:p>
    <w:p w:rsidR="00593BF4" w:rsidRDefault="00593BF4" w:rsidP="0019382B">
      <w:r>
        <w:t>Select the bottom notch from the User Account Control Settings window and press OK.</w:t>
      </w:r>
    </w:p>
    <w:p w:rsidR="00687CFC" w:rsidRDefault="00593BF4" w:rsidP="00210AF3">
      <w:pPr>
        <w:jc w:val="center"/>
      </w:pPr>
      <w:r>
        <w:rPr>
          <w:noProof/>
        </w:rPr>
        <w:lastRenderedPageBreak/>
        <w:drawing>
          <wp:inline distT="0" distB="0" distL="0" distR="0">
            <wp:extent cx="4152900" cy="3132075"/>
            <wp:effectExtent l="19050" t="0" r="0" b="0"/>
            <wp:docPr id="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4152900" cy="3132075"/>
                    </a:xfrm>
                    <a:prstGeom prst="rect">
                      <a:avLst/>
                    </a:prstGeom>
                    <a:noFill/>
                    <a:ln w="9525">
                      <a:noFill/>
                      <a:miter lim="800000"/>
                      <a:headEnd/>
                      <a:tailEnd/>
                    </a:ln>
                  </pic:spPr>
                </pic:pic>
              </a:graphicData>
            </a:graphic>
          </wp:inline>
        </w:drawing>
      </w:r>
    </w:p>
    <w:p w:rsidR="00687CFC" w:rsidRDefault="00687CFC" w:rsidP="0019382B"/>
    <w:p w:rsidR="00687CFC" w:rsidRDefault="00687CFC" w:rsidP="0019382B"/>
    <w:p w:rsidR="00687CFC" w:rsidRDefault="00687CFC" w:rsidP="0019382B"/>
    <w:p w:rsidR="00687CFC" w:rsidRDefault="00687CFC" w:rsidP="0019382B"/>
    <w:p w:rsidR="00687CFC" w:rsidRPr="00243437" w:rsidRDefault="006475F1" w:rsidP="00687CFC">
      <w:pPr>
        <w:pStyle w:val="Heading1"/>
        <w:jc w:val="center"/>
        <w:rPr>
          <w:sz w:val="40"/>
          <w:szCs w:val="40"/>
          <w:u w:val="single"/>
        </w:rPr>
      </w:pPr>
      <w:bookmarkStart w:id="13" w:name="_Toc461107488"/>
      <w:r w:rsidRPr="00243437">
        <w:rPr>
          <w:sz w:val="40"/>
          <w:szCs w:val="40"/>
          <w:u w:val="single"/>
        </w:rPr>
        <w:t xml:space="preserve">Installing </w:t>
      </w:r>
      <w:proofErr w:type="spellStart"/>
      <w:r w:rsidRPr="00243437">
        <w:rPr>
          <w:sz w:val="40"/>
          <w:szCs w:val="40"/>
          <w:u w:val="single"/>
        </w:rPr>
        <w:t>Age</w:t>
      </w:r>
      <w:r w:rsidR="00687CFC" w:rsidRPr="00243437">
        <w:rPr>
          <w:sz w:val="40"/>
          <w:szCs w:val="40"/>
          <w:u w:val="single"/>
        </w:rPr>
        <w:t>Visor</w:t>
      </w:r>
      <w:proofErr w:type="spellEnd"/>
      <w:r w:rsidR="00243437" w:rsidRPr="00243437">
        <w:rPr>
          <w:sz w:val="40"/>
          <w:szCs w:val="40"/>
          <w:u w:val="single"/>
        </w:rPr>
        <w:t xml:space="preserve"> </w:t>
      </w:r>
      <w:r w:rsidRPr="00243437">
        <w:rPr>
          <w:sz w:val="40"/>
          <w:szCs w:val="40"/>
          <w:u w:val="single"/>
        </w:rPr>
        <w:t>Touch</w:t>
      </w:r>
      <w:r w:rsidR="00243437" w:rsidRPr="00243437">
        <w:rPr>
          <w:sz w:val="40"/>
          <w:szCs w:val="40"/>
          <w:u w:val="single"/>
        </w:rPr>
        <w:t xml:space="preserve"> Software</w:t>
      </w:r>
      <w:bookmarkEnd w:id="13"/>
    </w:p>
    <w:p w:rsidR="00687CFC" w:rsidRDefault="00687CFC" w:rsidP="00687CFC"/>
    <w:p w:rsidR="00687CFC" w:rsidRDefault="00687CFC" w:rsidP="00687CFC">
      <w:r>
        <w:tab/>
        <w:t xml:space="preserve">The </w:t>
      </w:r>
      <w:proofErr w:type="spellStart"/>
      <w:r>
        <w:t>AgeVisor</w:t>
      </w:r>
      <w:r w:rsidR="006475F1">
        <w:t>Touch</w:t>
      </w:r>
      <w:proofErr w:type="spellEnd"/>
      <w:r>
        <w:t xml:space="preserve"> installation package is a self -extracting archive that installs the application onto the PC at the path: C:\Tokenworks\AgeVisor</w:t>
      </w:r>
      <w:r w:rsidR="006475F1">
        <w:t>Touch</w:t>
      </w:r>
      <w:r>
        <w:t>.  The app also create</w:t>
      </w:r>
      <w:r w:rsidR="00AD2D1E">
        <w:t>s</w:t>
      </w:r>
      <w:r>
        <w:t xml:space="preserve"> shortcuts to the start menu and the desktop.  The archive is typically copied from a USB memory stick or from a network drive.  After copying the file to the </w:t>
      </w:r>
      <w:proofErr w:type="spellStart"/>
      <w:r>
        <w:t>Pipo</w:t>
      </w:r>
      <w:proofErr w:type="spellEnd"/>
      <w:r>
        <w:t>, run file explorer to find the file and run it.</w:t>
      </w:r>
    </w:p>
    <w:p w:rsidR="00687CFC" w:rsidRDefault="00687CFC" w:rsidP="00687CFC">
      <w:r>
        <w:t>File explorer:</w:t>
      </w:r>
    </w:p>
    <w:p w:rsidR="00687CFC" w:rsidRDefault="00687CFC" w:rsidP="00687CFC">
      <w:r>
        <w:tab/>
        <w:t xml:space="preserve">Right click on the start </w:t>
      </w:r>
      <w:r w:rsidR="00562C8E">
        <w:t>button and select file explorer and navigate to the location of the AgeVisorTouchInstaller.exe and run it.</w:t>
      </w:r>
    </w:p>
    <w:p w:rsidR="000D7684" w:rsidRDefault="00687CFC" w:rsidP="006475F1">
      <w:pPr>
        <w:pStyle w:val="Heading2"/>
      </w:pPr>
      <w:bookmarkStart w:id="14" w:name="_Toc461107489"/>
      <w:r>
        <w:t>Se</w:t>
      </w:r>
      <w:r w:rsidR="00562C8E">
        <w:t>t the App to Auto start on Boot before Activating or running the app.</w:t>
      </w:r>
      <w:bookmarkEnd w:id="14"/>
    </w:p>
    <w:p w:rsidR="00562C8E" w:rsidRDefault="00562C8E" w:rsidP="00562C8E"/>
    <w:p w:rsidR="00562C8E" w:rsidRPr="00562C8E" w:rsidRDefault="00562C8E" w:rsidP="00562C8E">
      <w:r>
        <w:tab/>
        <w:t>The application will take up the full screen once it is activated, and you will not be able to easily work with the PC to finish this procedure.  Before you run the app to activate it, do the following:</w:t>
      </w:r>
    </w:p>
    <w:p w:rsidR="006475F1" w:rsidRPr="006475F1" w:rsidRDefault="006475F1" w:rsidP="006475F1"/>
    <w:p w:rsidR="00317D4B" w:rsidRDefault="00302DDD" w:rsidP="009F1B6A">
      <w:r>
        <w:t xml:space="preserve">Right-click the AgeVisorTouchStartUp.vbs </w:t>
      </w:r>
      <w:proofErr w:type="gramStart"/>
      <w:r>
        <w:t>file</w:t>
      </w:r>
      <w:proofErr w:type="gramEnd"/>
      <w:r>
        <w:t xml:space="preserve"> and choose copy.</w:t>
      </w:r>
    </w:p>
    <w:p w:rsidR="00317D4B" w:rsidRDefault="00317D4B" w:rsidP="009F1B6A">
      <w:r>
        <w:t xml:space="preserve">Right click on </w:t>
      </w:r>
      <w:r w:rsidR="006475F1">
        <w:t>the Start button and Select Run, and then drag the screen that appears to the top of the display so you can use the touch keyboard to type in the command.</w:t>
      </w:r>
    </w:p>
    <w:p w:rsidR="00317D4B" w:rsidRDefault="00317D4B" w:rsidP="009F1B6A">
      <w:r>
        <w:t xml:space="preserve">In the Run box type the following command.   </w:t>
      </w:r>
      <w:proofErr w:type="spellStart"/>
      <w:proofErr w:type="gramStart"/>
      <w:r>
        <w:t>shell:</w:t>
      </w:r>
      <w:proofErr w:type="gramEnd"/>
      <w:r>
        <w:t>common</w:t>
      </w:r>
      <w:proofErr w:type="spellEnd"/>
      <w:r>
        <w:t xml:space="preserve"> startup</w:t>
      </w:r>
    </w:p>
    <w:p w:rsidR="00317D4B" w:rsidRDefault="00317D4B" w:rsidP="009F1B6A">
      <w:r>
        <w:t>An explorer window will appear with the following path:</w:t>
      </w:r>
    </w:p>
    <w:p w:rsidR="00317D4B" w:rsidRDefault="00317D4B" w:rsidP="009F1B6A">
      <w:r>
        <w:t>C:\Program Data\Microsoft\Windows\Start Menu\Programs\Startup</w:t>
      </w:r>
    </w:p>
    <w:p w:rsidR="00317D4B" w:rsidRDefault="00317D4B" w:rsidP="00A7725F">
      <w:r>
        <w:t xml:space="preserve">In this explore window, right click the mouse and select </w:t>
      </w:r>
      <w:r w:rsidRPr="00317D4B">
        <w:rPr>
          <w:b/>
        </w:rPr>
        <w:t>Paste</w:t>
      </w:r>
      <w:r>
        <w:t xml:space="preserve">, the </w:t>
      </w:r>
      <w:r w:rsidR="006475F1">
        <w:t>shortcut from the desktop shoul</w:t>
      </w:r>
      <w:r>
        <w:t>d now appear in the folder.</w:t>
      </w:r>
    </w:p>
    <w:p w:rsidR="00562C8E" w:rsidRDefault="00317D4B" w:rsidP="009F1B6A">
      <w:r>
        <w:t xml:space="preserve">Next you can move all the shortcuts from the desktop (except </w:t>
      </w:r>
      <w:proofErr w:type="spellStart"/>
      <w:r>
        <w:t>AgeVisor</w:t>
      </w:r>
      <w:r w:rsidR="006475F1">
        <w:t>Touch</w:t>
      </w:r>
      <w:proofErr w:type="spellEnd"/>
      <w:r>
        <w:t>) to the My Documents folder or some other</w:t>
      </w:r>
      <w:r w:rsidR="00562C8E">
        <w:t xml:space="preserve"> folder that users will not see.</w:t>
      </w:r>
    </w:p>
    <w:p w:rsidR="00D1024A" w:rsidRPr="00BB03CD" w:rsidRDefault="00D1024A" w:rsidP="00D1024A">
      <w:pPr>
        <w:pStyle w:val="Heading2"/>
      </w:pPr>
      <w:bookmarkStart w:id="15" w:name="_Toc461107490"/>
      <w:r w:rsidRPr="00F65FA7">
        <w:t xml:space="preserve">Set </w:t>
      </w:r>
      <w:proofErr w:type="spellStart"/>
      <w:r w:rsidRPr="00F65FA7">
        <w:t>AgeVisor</w:t>
      </w:r>
      <w:proofErr w:type="spellEnd"/>
      <w:r w:rsidRPr="00F65FA7">
        <w:t xml:space="preserve"> Touch to Run as an Administrator</w:t>
      </w:r>
      <w:r>
        <w:t>:</w:t>
      </w:r>
      <w:bookmarkEnd w:id="15"/>
    </w:p>
    <w:p w:rsidR="00D1024A" w:rsidRDefault="00D1024A" w:rsidP="00D1024A">
      <w:r>
        <w:t xml:space="preserve">Open the </w:t>
      </w:r>
      <w:proofErr w:type="spellStart"/>
      <w:r>
        <w:t>AgeVisor</w:t>
      </w:r>
      <w:proofErr w:type="spellEnd"/>
      <w:r>
        <w:t xml:space="preserve"> Touch folder located at</w:t>
      </w:r>
      <w:r w:rsidRPr="00F65FA7">
        <w:t xml:space="preserve"> to C</w:t>
      </w:r>
      <w:proofErr w:type="gramStart"/>
      <w:r w:rsidRPr="00F65FA7">
        <w:t>:/</w:t>
      </w:r>
      <w:proofErr w:type="gramEnd"/>
      <w:r w:rsidRPr="00F65FA7">
        <w:t>Tokenworks/AgeVisorTouch/</w:t>
      </w:r>
    </w:p>
    <w:p w:rsidR="00D1024A" w:rsidRDefault="00D1024A" w:rsidP="00D1024A">
      <w:r>
        <w:t xml:space="preserve">Right-click the </w:t>
      </w:r>
      <w:proofErr w:type="spellStart"/>
      <w:r>
        <w:t>AgeVisorTouch</w:t>
      </w:r>
      <w:proofErr w:type="spellEnd"/>
      <w:r>
        <w:t xml:space="preserve"> application </w:t>
      </w:r>
      <w:proofErr w:type="gramStart"/>
      <w:r>
        <w:t>file</w:t>
      </w:r>
      <w:proofErr w:type="gramEnd"/>
      <w:r>
        <w:t xml:space="preserve"> and choose Properties.</w:t>
      </w:r>
    </w:p>
    <w:p w:rsidR="00D1024A" w:rsidRDefault="00D1024A" w:rsidP="00D1024A">
      <w:r>
        <w:t>In the Properties window, go to the Compatibility tab, check the box that says “Run this program as an administrator.</w:t>
      </w:r>
    </w:p>
    <w:p w:rsidR="00D1024A" w:rsidRPr="00F65FA7" w:rsidRDefault="00D1024A" w:rsidP="00D1024A">
      <w:pPr>
        <w:jc w:val="center"/>
      </w:pPr>
      <w:r>
        <w:rPr>
          <w:noProof/>
        </w:rPr>
        <w:drawing>
          <wp:inline distT="0" distB="0" distL="0" distR="0">
            <wp:extent cx="2182091" cy="3086100"/>
            <wp:effectExtent l="19050" t="0" r="8659"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2182091" cy="3086100"/>
                    </a:xfrm>
                    <a:prstGeom prst="rect">
                      <a:avLst/>
                    </a:prstGeom>
                    <a:noFill/>
                    <a:ln w="9525">
                      <a:noFill/>
                      <a:miter lim="800000"/>
                      <a:headEnd/>
                      <a:tailEnd/>
                    </a:ln>
                  </pic:spPr>
                </pic:pic>
              </a:graphicData>
            </a:graphic>
          </wp:inline>
        </w:drawing>
      </w:r>
    </w:p>
    <w:p w:rsidR="00562C8E" w:rsidRDefault="00562C8E" w:rsidP="009F1B6A"/>
    <w:p w:rsidR="00BB03CD" w:rsidRDefault="00BB03CD" w:rsidP="00243437">
      <w:pPr>
        <w:pStyle w:val="Heading2"/>
      </w:pPr>
      <w:bookmarkStart w:id="16" w:name="_Toc461107491"/>
      <w:r>
        <w:lastRenderedPageBreak/>
        <w:t xml:space="preserve">Activation </w:t>
      </w:r>
      <w:proofErr w:type="spellStart"/>
      <w:r>
        <w:t>AgeVisor</w:t>
      </w:r>
      <w:proofErr w:type="spellEnd"/>
      <w:r>
        <w:t xml:space="preserve"> Touch</w:t>
      </w:r>
      <w:bookmarkEnd w:id="16"/>
    </w:p>
    <w:p w:rsidR="00562C8E" w:rsidRDefault="00562C8E" w:rsidP="00562C8E">
      <w:r>
        <w:t>The last step is to activate the application, using an activation code and the internet.</w:t>
      </w:r>
      <w:bookmarkStart w:id="17" w:name="_GoBack"/>
      <w:bookmarkEnd w:id="17"/>
    </w:p>
    <w:p w:rsidR="00562C8E" w:rsidRDefault="00562C8E" w:rsidP="00562C8E">
      <w:r>
        <w:t>Type in the Activation code, including the dashes, and click on Auto Activate. (</w:t>
      </w:r>
      <w:proofErr w:type="gramStart"/>
      <w:r>
        <w:t>or</w:t>
      </w:r>
      <w:proofErr w:type="gramEnd"/>
      <w:r>
        <w:t xml:space="preserve"> paste in the code)</w:t>
      </w:r>
    </w:p>
    <w:p w:rsidR="00562C8E" w:rsidRDefault="00562C8E" w:rsidP="00562C8E">
      <w:r>
        <w:rPr>
          <w:noProof/>
        </w:rPr>
        <w:drawing>
          <wp:inline distT="0" distB="0" distL="0" distR="0">
            <wp:extent cx="3609975" cy="2542236"/>
            <wp:effectExtent l="0" t="0" r="0" b="0"/>
            <wp:docPr id="5" name="Picture 5" descr="Desktop A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 Auto"/>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609975" cy="2542236"/>
                    </a:xfrm>
                    <a:prstGeom prst="rect">
                      <a:avLst/>
                    </a:prstGeom>
                    <a:noFill/>
                    <a:ln>
                      <a:noFill/>
                    </a:ln>
                  </pic:spPr>
                </pic:pic>
              </a:graphicData>
            </a:graphic>
          </wp:inline>
        </w:drawing>
      </w:r>
    </w:p>
    <w:p w:rsidR="00562C8E" w:rsidRDefault="00562C8E" w:rsidP="00562C8E"/>
    <w:p w:rsidR="00562C8E" w:rsidRDefault="00562C8E" w:rsidP="00562C8E">
      <w:r>
        <w:t>You should see the following screen if the activation was a success:</w:t>
      </w:r>
    </w:p>
    <w:p w:rsidR="00562C8E" w:rsidRPr="00687CFC" w:rsidRDefault="00562C8E" w:rsidP="00562C8E">
      <w:pPr>
        <w:rPr>
          <w:b/>
        </w:rPr>
      </w:pPr>
      <w:r>
        <w:rPr>
          <w:noProof/>
        </w:rPr>
        <w:drawing>
          <wp:inline distT="0" distB="0" distL="0" distR="0">
            <wp:extent cx="2171700" cy="1628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71700" cy="1628775"/>
                    </a:xfrm>
                    <a:prstGeom prst="rect">
                      <a:avLst/>
                    </a:prstGeom>
                    <a:noFill/>
                    <a:ln>
                      <a:noFill/>
                    </a:ln>
                  </pic:spPr>
                </pic:pic>
              </a:graphicData>
            </a:graphic>
          </wp:inline>
        </w:drawing>
      </w:r>
    </w:p>
    <w:p w:rsidR="00A7725F" w:rsidRDefault="00A7725F" w:rsidP="00A7725F"/>
    <w:p w:rsidR="00A7725F" w:rsidRDefault="00A7725F" w:rsidP="00A7725F">
      <w:r>
        <w:t xml:space="preserve">You can now reboot the PC to ensure that </w:t>
      </w:r>
      <w:proofErr w:type="spellStart"/>
      <w:r>
        <w:t>AgeVisor</w:t>
      </w:r>
      <w:proofErr w:type="spellEnd"/>
      <w:r>
        <w:t xml:space="preserve"> automatically starts in the Desktop mode.</w:t>
      </w:r>
    </w:p>
    <w:p w:rsidR="00562C8E" w:rsidRDefault="00562C8E" w:rsidP="00562C8E"/>
    <w:p w:rsidR="00A7725F" w:rsidRDefault="00A7725F" w:rsidP="00562C8E"/>
    <w:p w:rsidR="000B584E" w:rsidRDefault="000B584E">
      <w:r>
        <w:br w:type="page"/>
      </w:r>
    </w:p>
    <w:p w:rsidR="00EE2433" w:rsidRPr="00243437" w:rsidRDefault="00EE2433" w:rsidP="00243437">
      <w:pPr>
        <w:pStyle w:val="Heading1"/>
        <w:jc w:val="center"/>
        <w:rPr>
          <w:sz w:val="40"/>
          <w:szCs w:val="40"/>
          <w:u w:val="single"/>
        </w:rPr>
      </w:pPr>
      <w:bookmarkStart w:id="18" w:name="_Toc461107492"/>
      <w:r w:rsidRPr="00243437">
        <w:rPr>
          <w:sz w:val="40"/>
          <w:szCs w:val="40"/>
          <w:u w:val="single"/>
        </w:rPr>
        <w:lastRenderedPageBreak/>
        <w:t xml:space="preserve">Connecting and Configuring the </w:t>
      </w:r>
      <w:proofErr w:type="spellStart"/>
      <w:r w:rsidRPr="00243437">
        <w:rPr>
          <w:sz w:val="40"/>
          <w:szCs w:val="40"/>
          <w:u w:val="single"/>
        </w:rPr>
        <w:t>Scan</w:t>
      </w:r>
      <w:r w:rsidR="00243437" w:rsidRPr="00243437">
        <w:rPr>
          <w:sz w:val="40"/>
          <w:szCs w:val="40"/>
          <w:u w:val="single"/>
        </w:rPr>
        <w:t>ers</w:t>
      </w:r>
      <w:bookmarkEnd w:id="18"/>
      <w:proofErr w:type="spellEnd"/>
    </w:p>
    <w:p w:rsidR="00232545" w:rsidRDefault="00232545" w:rsidP="009F1B6A"/>
    <w:p w:rsidR="000B584E" w:rsidRDefault="000B584E" w:rsidP="009F1B6A">
      <w:r>
        <w:t xml:space="preserve">Located the two scanners you will be using for the </w:t>
      </w:r>
      <w:proofErr w:type="spellStart"/>
      <w:r>
        <w:t>AgeVisor</w:t>
      </w:r>
      <w:proofErr w:type="spellEnd"/>
      <w:r>
        <w:t xml:space="preserve"> Touch – The m420 and the Magnetic Stripe Reader).</w:t>
      </w:r>
    </w:p>
    <w:p w:rsidR="000B584E" w:rsidRDefault="000B584E" w:rsidP="000B584E">
      <w:pPr>
        <w:pStyle w:val="Heading1"/>
      </w:pPr>
      <w:bookmarkStart w:id="19" w:name="_Toc461107493"/>
      <w:r>
        <w:t>Registering the m420</w:t>
      </w:r>
      <w:bookmarkEnd w:id="19"/>
    </w:p>
    <w:p w:rsidR="00232545" w:rsidRDefault="000B584E" w:rsidP="000B584E">
      <w:pPr>
        <w:pStyle w:val="ListParagraph"/>
        <w:numPr>
          <w:ilvl w:val="0"/>
          <w:numId w:val="2"/>
        </w:numPr>
      </w:pPr>
      <w:r>
        <w:t xml:space="preserve">Plug the </w:t>
      </w:r>
      <w:r w:rsidR="00232545">
        <w:t>m420</w:t>
      </w:r>
      <w:r>
        <w:t xml:space="preserve"> into a computer’s USB port</w:t>
      </w:r>
    </w:p>
    <w:p w:rsidR="000B584E" w:rsidRDefault="000B584E" w:rsidP="000B584E">
      <w:pPr>
        <w:pStyle w:val="ListParagraph"/>
        <w:numPr>
          <w:ilvl w:val="0"/>
          <w:numId w:val="2"/>
        </w:numPr>
      </w:pPr>
      <w:r>
        <w:t>Go to the Device Manager</w:t>
      </w:r>
    </w:p>
    <w:p w:rsidR="000B584E" w:rsidRDefault="000B584E" w:rsidP="000B584E">
      <w:pPr>
        <w:pStyle w:val="ListParagraph"/>
        <w:numPr>
          <w:ilvl w:val="0"/>
          <w:numId w:val="2"/>
        </w:numPr>
      </w:pPr>
      <w:r>
        <w:t>Check whether the m420 is listed as a POS</w:t>
      </w:r>
      <w:r w:rsidR="0084607C">
        <w:t xml:space="preserve"> HID</w:t>
      </w:r>
      <w:r>
        <w:t xml:space="preserve"> Barcode Scanner or a HID-compliant device</w:t>
      </w:r>
    </w:p>
    <w:p w:rsidR="0084607C" w:rsidRDefault="0084607C" w:rsidP="000B584E">
      <w:pPr>
        <w:pStyle w:val="ListParagraph"/>
        <w:numPr>
          <w:ilvl w:val="0"/>
          <w:numId w:val="2"/>
        </w:numPr>
      </w:pPr>
      <w:r>
        <w:t xml:space="preserve">If the m420 is listed as a POS HID Barcode Scanner, right-click on the device in the Device Manager and choose Update Driver Software -&gt; Browse my computer for driver software -&gt; </w:t>
      </w:r>
      <w:proofErr w:type="gramStart"/>
      <w:r>
        <w:t>Let</w:t>
      </w:r>
      <w:proofErr w:type="gramEnd"/>
      <w:r>
        <w:t xml:space="preserve"> me pick from a list of device drivers on my computer -&gt; Select HID-compliant device and then click next. This should change how the computer recognizes the m420 and allow you to run the Scanner </w:t>
      </w:r>
      <w:proofErr w:type="spellStart"/>
      <w:r>
        <w:t>Reg</w:t>
      </w:r>
      <w:proofErr w:type="spellEnd"/>
      <w:r>
        <w:t xml:space="preserve"> app.</w:t>
      </w:r>
    </w:p>
    <w:p w:rsidR="00CB69B4" w:rsidRDefault="0084607C" w:rsidP="00CB69B4">
      <w:pPr>
        <w:pStyle w:val="ListParagraph"/>
        <w:numPr>
          <w:ilvl w:val="0"/>
          <w:numId w:val="2"/>
        </w:numPr>
      </w:pPr>
      <w:r>
        <w:t xml:space="preserve">Open the Scanner Registration App. Go to Configuration -&gt; Scanner Settings. Check the box that says FM420 Scanner enabled and press </w:t>
      </w:r>
      <w:proofErr w:type="gramStart"/>
      <w:r>
        <w:t>Done</w:t>
      </w:r>
      <w:proofErr w:type="gramEnd"/>
      <w:r>
        <w:t xml:space="preserve">. Click Open Port -&gt; Read S/N -&gt; Load S/N -&gt; Type the </w:t>
      </w:r>
      <w:proofErr w:type="spellStart"/>
      <w:r>
        <w:t>RegCode</w:t>
      </w:r>
      <w:proofErr w:type="spellEnd"/>
      <w:r>
        <w:t xml:space="preserve"> using the 1MMYY121 format -&gt; Click Load </w:t>
      </w:r>
      <w:proofErr w:type="spellStart"/>
      <w:r>
        <w:t>Reg</w:t>
      </w:r>
      <w:proofErr w:type="spellEnd"/>
      <w:r>
        <w:t xml:space="preserve"> Code</w:t>
      </w:r>
      <w:r w:rsidR="00CB69B4">
        <w:t xml:space="preserve"> -&gt; Program Registration # -&gt; </w:t>
      </w:r>
      <w:proofErr w:type="spellStart"/>
      <w:r w:rsidR="00CB69B4">
        <w:t>IDWedge</w:t>
      </w:r>
      <w:proofErr w:type="spellEnd"/>
      <w:r w:rsidR="00CB69B4">
        <w:t xml:space="preserve"> Setting -&gt; Verify Settings. You should now see a message appear that the scanner was registration. After seeing this message press </w:t>
      </w:r>
      <w:proofErr w:type="gramStart"/>
      <w:r w:rsidR="00CB69B4">
        <w:t>Close</w:t>
      </w:r>
      <w:proofErr w:type="gramEnd"/>
      <w:r w:rsidR="00CB69B4">
        <w:t xml:space="preserve"> port and Clear.</w:t>
      </w:r>
    </w:p>
    <w:p w:rsidR="00CB69B4" w:rsidRDefault="00CB69B4" w:rsidP="00CB69B4">
      <w:pPr>
        <w:pStyle w:val="Heading1"/>
      </w:pPr>
      <w:bookmarkStart w:id="20" w:name="_Toc461107494"/>
      <w:r>
        <w:t>Programming the MSR</w:t>
      </w:r>
      <w:bookmarkEnd w:id="20"/>
    </w:p>
    <w:p w:rsidR="00232545" w:rsidRDefault="00CB69B4" w:rsidP="00CB69B4">
      <w:pPr>
        <w:pStyle w:val="ListParagraph"/>
        <w:numPr>
          <w:ilvl w:val="0"/>
          <w:numId w:val="3"/>
        </w:numPr>
      </w:pPr>
      <w:r>
        <w:t>Plug the MSR into a computer that has MSR213V &amp; MSR 120D Demo Application (MSR App) installed</w:t>
      </w:r>
    </w:p>
    <w:p w:rsidR="00CB69B4" w:rsidRDefault="00CB69B4" w:rsidP="00CB69B4">
      <w:pPr>
        <w:pStyle w:val="ListParagraph"/>
        <w:numPr>
          <w:ilvl w:val="0"/>
          <w:numId w:val="3"/>
        </w:numPr>
      </w:pPr>
      <w:r>
        <w:t>After the MRS is plugged in, run the MSR App. When the program launches it should automatically recognize the COM port that the MRS is plugged into. If it doesn’t, disconnect the MSR, close the MSR program and reconnect the MSR and re-start the program.</w:t>
      </w:r>
    </w:p>
    <w:p w:rsidR="00CB69B4" w:rsidRDefault="00CB69B4" w:rsidP="00CB69B4">
      <w:pPr>
        <w:pStyle w:val="ListParagraph"/>
        <w:numPr>
          <w:ilvl w:val="0"/>
          <w:numId w:val="3"/>
        </w:numPr>
      </w:pPr>
      <w:r>
        <w:t>Click the option in the bottom-right to Self-Arm</w:t>
      </w:r>
    </w:p>
    <w:p w:rsidR="00CB69B4" w:rsidRDefault="00CB69B4" w:rsidP="00CB69B4"/>
    <w:p w:rsidR="00CB69B4" w:rsidRDefault="004E75BF" w:rsidP="002D5572">
      <w:pPr>
        <w:jc w:val="center"/>
      </w:pPr>
      <w:r>
        <w:lastRenderedPageBreak/>
        <w:pict>
          <v:shape id="_x0000_i1025" type="#_x0000_t75" style="width:330.75pt;height:249.75pt">
            <v:imagedata r:id="rId17" o:title="msr config"/>
          </v:shape>
        </w:pict>
      </w:r>
    </w:p>
    <w:p w:rsidR="00CB69B4" w:rsidRDefault="002D5572" w:rsidP="00CB69B4">
      <w:pPr>
        <w:pStyle w:val="ListParagraph"/>
        <w:numPr>
          <w:ilvl w:val="0"/>
          <w:numId w:val="3"/>
        </w:numPr>
      </w:pPr>
      <w:r>
        <w:t>Click on the Prefix/Suffix Code Setting button and enter the same values and then press OK</w:t>
      </w:r>
    </w:p>
    <w:p w:rsidR="002D5572" w:rsidRDefault="004E75BF" w:rsidP="002D5572">
      <w:r>
        <w:pict>
          <v:shape id="_x0000_i1026" type="#_x0000_t75" style="width:468pt;height:357.75pt">
            <v:imagedata r:id="rId18" o:title="msr config 2"/>
          </v:shape>
        </w:pict>
      </w:r>
    </w:p>
    <w:p w:rsidR="002D5572" w:rsidRDefault="002D5572" w:rsidP="002D5572"/>
    <w:p w:rsidR="002D5572" w:rsidRDefault="002D5572" w:rsidP="002D5572">
      <w:pPr>
        <w:pStyle w:val="ListParagraph"/>
        <w:numPr>
          <w:ilvl w:val="0"/>
          <w:numId w:val="3"/>
        </w:numPr>
      </w:pPr>
      <w:r>
        <w:t>After returning to the main window, Press MSR100</w:t>
      </w:r>
      <w:r w:rsidR="007E44CB">
        <w:t xml:space="preserve"> and then </w:t>
      </w:r>
      <w:proofErr w:type="spellStart"/>
      <w:r w:rsidR="007E44CB">
        <w:t>Auo</w:t>
      </w:r>
      <w:proofErr w:type="spellEnd"/>
      <w:r w:rsidR="007E44CB">
        <w:t xml:space="preserve"> Comm.</w:t>
      </w:r>
    </w:p>
    <w:p w:rsidR="002D5572" w:rsidRDefault="004E75BF" w:rsidP="002D5572">
      <w:pPr>
        <w:jc w:val="center"/>
      </w:pPr>
      <w:r>
        <w:pict>
          <v:shape id="_x0000_i1027" type="#_x0000_t75" style="width:420.75pt;height:320.25pt">
            <v:imagedata r:id="rId19" o:title="msr config 3"/>
          </v:shape>
        </w:pict>
      </w:r>
    </w:p>
    <w:p w:rsidR="002D5572" w:rsidRDefault="002D5572" w:rsidP="002D5572"/>
    <w:p w:rsidR="002D5572" w:rsidRDefault="007E44CB" w:rsidP="002D5572">
      <w:pPr>
        <w:pStyle w:val="ListParagraph"/>
        <w:numPr>
          <w:ilvl w:val="0"/>
          <w:numId w:val="3"/>
        </w:numPr>
      </w:pPr>
      <w:r>
        <w:t>After the Auto Comm. finishes press Close COM and then disconnect the MSR.</w:t>
      </w:r>
    </w:p>
    <w:p w:rsidR="00232545" w:rsidRDefault="00232545" w:rsidP="009F1B6A"/>
    <w:p w:rsidR="006C05CA" w:rsidRDefault="006C05CA" w:rsidP="009F1B6A"/>
    <w:p w:rsidR="00243437" w:rsidRDefault="00243437">
      <w:pPr>
        <w:rPr>
          <w:rFonts w:asciiTheme="majorHAnsi" w:eastAsiaTheme="majorEastAsia" w:hAnsiTheme="majorHAnsi" w:cstheme="majorBidi"/>
          <w:b/>
          <w:bCs/>
          <w:color w:val="365F91" w:themeColor="accent1" w:themeShade="BF"/>
          <w:sz w:val="28"/>
          <w:szCs w:val="28"/>
        </w:rPr>
      </w:pPr>
      <w:r>
        <w:br w:type="page"/>
      </w:r>
    </w:p>
    <w:p w:rsidR="006C05CA" w:rsidRPr="00243437" w:rsidRDefault="006C05CA" w:rsidP="00243437">
      <w:pPr>
        <w:pStyle w:val="Heading1"/>
        <w:jc w:val="center"/>
        <w:rPr>
          <w:sz w:val="40"/>
          <w:szCs w:val="40"/>
          <w:u w:val="single"/>
        </w:rPr>
      </w:pPr>
      <w:bookmarkStart w:id="21" w:name="_Toc461107495"/>
      <w:r w:rsidRPr="00243437">
        <w:rPr>
          <w:sz w:val="40"/>
          <w:szCs w:val="40"/>
          <w:u w:val="single"/>
        </w:rPr>
        <w:t xml:space="preserve">Placing the </w:t>
      </w:r>
      <w:proofErr w:type="spellStart"/>
      <w:r w:rsidRPr="00243437">
        <w:rPr>
          <w:sz w:val="40"/>
          <w:szCs w:val="40"/>
          <w:u w:val="single"/>
        </w:rPr>
        <w:t>Pipo</w:t>
      </w:r>
      <w:proofErr w:type="spellEnd"/>
      <w:r w:rsidRPr="00243437">
        <w:rPr>
          <w:sz w:val="40"/>
          <w:szCs w:val="40"/>
          <w:u w:val="single"/>
        </w:rPr>
        <w:t xml:space="preserve"> into the Case:</w:t>
      </w:r>
      <w:bookmarkEnd w:id="21"/>
    </w:p>
    <w:p w:rsidR="006C05CA" w:rsidRDefault="006C05CA" w:rsidP="009F1B6A">
      <w:r>
        <w:t xml:space="preserve">The </w:t>
      </w:r>
      <w:proofErr w:type="spellStart"/>
      <w:r>
        <w:t>AgeVisor</w:t>
      </w:r>
      <w:proofErr w:type="spellEnd"/>
      <w:r>
        <w:t xml:space="preserve"> Touch case consists of four large metal parts that tightly fit together to enclose the </w:t>
      </w:r>
      <w:proofErr w:type="spellStart"/>
      <w:r>
        <w:t>Pipo</w:t>
      </w:r>
      <w:proofErr w:type="spellEnd"/>
      <w:r>
        <w:t xml:space="preserve"> unit. The order of assembly is important since the pieces will not fit together correctly if a different order is followed.</w:t>
      </w:r>
    </w:p>
    <w:p w:rsidR="006C05CA" w:rsidRDefault="006C05CA" w:rsidP="009F1B6A">
      <w:r>
        <w:t>Below is a picture of the pieces of the case:</w:t>
      </w:r>
    </w:p>
    <w:p w:rsidR="006C05CA" w:rsidRDefault="004E75BF" w:rsidP="009F1B6A">
      <w:r>
        <w:lastRenderedPageBreak/>
        <w:pict>
          <v:shape id="_x0000_i1028" type="#_x0000_t75" style="width:468pt;height:263.25pt">
            <v:imagedata r:id="rId20" o:title="IMG_20160826_140132292"/>
          </v:shape>
        </w:pict>
      </w:r>
    </w:p>
    <w:p w:rsidR="006C05CA" w:rsidRDefault="006C05CA" w:rsidP="009F1B6A"/>
    <w:p w:rsidR="006C05CA" w:rsidRDefault="006C05CA" w:rsidP="009F1B6A">
      <w:r>
        <w:t xml:space="preserve">Before placing the </w:t>
      </w:r>
      <w:proofErr w:type="spellStart"/>
      <w:r>
        <w:t>Pipo</w:t>
      </w:r>
      <w:proofErr w:type="spellEnd"/>
      <w:r>
        <w:t xml:space="preserve"> into the case, you will need to remove the outer screen protector on </w:t>
      </w:r>
      <w:proofErr w:type="spellStart"/>
      <w:r>
        <w:t>Pipo</w:t>
      </w:r>
      <w:proofErr w:type="spellEnd"/>
      <w:r>
        <w:t>. There should be two layers of screen protector. Remove the outer one like shown below:</w:t>
      </w:r>
    </w:p>
    <w:p w:rsidR="006C05CA" w:rsidRDefault="00243437" w:rsidP="00243437">
      <w:pPr>
        <w:jc w:val="center"/>
      </w:pPr>
      <w:r>
        <w:pict>
          <v:shape id="_x0000_i1029" type="#_x0000_t75" style="width:311.25pt;height:174.75pt">
            <v:imagedata r:id="rId21" o:title="IMG_20160826_140145265"/>
          </v:shape>
        </w:pict>
      </w:r>
    </w:p>
    <w:p w:rsidR="006C05CA" w:rsidRDefault="006C05CA" w:rsidP="009F1B6A"/>
    <w:p w:rsidR="006C05CA" w:rsidRDefault="006C05CA" w:rsidP="009F1B6A">
      <w:r>
        <w:lastRenderedPageBreak/>
        <w:t xml:space="preserve">Next, place the </w:t>
      </w:r>
      <w:proofErr w:type="spellStart"/>
      <w:r>
        <w:t>Pipo</w:t>
      </w:r>
      <w:proofErr w:type="spellEnd"/>
      <w:r>
        <w:t xml:space="preserve"> </w:t>
      </w:r>
      <w:proofErr w:type="spellStart"/>
      <w:r>
        <w:t>caseinto</w:t>
      </w:r>
      <w:proofErr w:type="spellEnd"/>
      <w:r>
        <w:t xml:space="preserve"> the largest case part as shown in the image below. You may need to bend the case a bit to fit the </w:t>
      </w:r>
      <w:proofErr w:type="spellStart"/>
      <w:r>
        <w:t>Pipo</w:t>
      </w:r>
      <w:proofErr w:type="spellEnd"/>
      <w:r>
        <w:t xml:space="preserve"> into the case.</w:t>
      </w:r>
    </w:p>
    <w:p w:rsidR="006C05CA" w:rsidRDefault="004E75BF" w:rsidP="009F1B6A">
      <w:r>
        <w:pict>
          <v:shape id="_x0000_i1030" type="#_x0000_t75" style="width:468pt;height:263.25pt">
            <v:imagedata r:id="rId22" o:title="IMG_20160826_140225096"/>
          </v:shape>
        </w:pict>
      </w:r>
    </w:p>
    <w:p w:rsidR="006C05CA" w:rsidRDefault="006C05CA" w:rsidP="009F1B6A"/>
    <w:p w:rsidR="006C05CA" w:rsidRDefault="006C05CA" w:rsidP="009F1B6A">
      <w:r>
        <w:t xml:space="preserve">After the </w:t>
      </w:r>
      <w:proofErr w:type="spellStart"/>
      <w:r>
        <w:t>Pipo</w:t>
      </w:r>
      <w:proofErr w:type="spellEnd"/>
      <w:r>
        <w:t xml:space="preserve"> is in its slot, </w:t>
      </w:r>
      <w:r w:rsidR="003555E4">
        <w:t>place the bottom plate into the main case. Again you may need to bend the case at bit to fit the bottom plate into place.</w:t>
      </w:r>
    </w:p>
    <w:p w:rsidR="006C05CA" w:rsidRDefault="003555E4" w:rsidP="00243437">
      <w:pPr>
        <w:jc w:val="center"/>
      </w:pPr>
      <w:r>
        <w:rPr>
          <w:noProof/>
        </w:rPr>
        <w:lastRenderedPageBreak/>
        <w:drawing>
          <wp:inline distT="0" distB="0" distL="0" distR="0">
            <wp:extent cx="2314575" cy="4118304"/>
            <wp:effectExtent l="19050" t="0" r="9525" b="0"/>
            <wp:docPr id="1" name="Picture 7" descr="C:\Users\TW1\AppData\Local\Microsoft\Windows\INetCache\Content.Word\IMG_20160826_140248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TW1\AppData\Local\Microsoft\Windows\INetCache\Content.Word\IMG_20160826_140248648.jpg"/>
                    <pic:cNvPicPr>
                      <a:picLocks noChangeAspect="1" noChangeArrowheads="1"/>
                    </pic:cNvPicPr>
                  </pic:nvPicPr>
                  <pic:blipFill>
                    <a:blip r:embed="rId23" cstate="print"/>
                    <a:srcRect/>
                    <a:stretch>
                      <a:fillRect/>
                    </a:stretch>
                  </pic:blipFill>
                  <pic:spPr bwMode="auto">
                    <a:xfrm>
                      <a:off x="0" y="0"/>
                      <a:ext cx="2314575" cy="4118304"/>
                    </a:xfrm>
                    <a:prstGeom prst="rect">
                      <a:avLst/>
                    </a:prstGeom>
                    <a:noFill/>
                    <a:ln w="9525">
                      <a:noFill/>
                      <a:miter lim="800000"/>
                      <a:headEnd/>
                      <a:tailEnd/>
                    </a:ln>
                  </pic:spPr>
                </pic:pic>
              </a:graphicData>
            </a:graphic>
          </wp:inline>
        </w:drawing>
      </w:r>
    </w:p>
    <w:p w:rsidR="006C05CA" w:rsidRDefault="006C05CA" w:rsidP="009F1B6A"/>
    <w:p w:rsidR="00243437" w:rsidRDefault="00F87984" w:rsidP="009F1B6A">
      <w:r>
        <w:t xml:space="preserve">After the bottom plate is in, take the </w:t>
      </w:r>
      <w:r w:rsidR="00BC7E84">
        <w:t xml:space="preserve">U-shaped piece and squeeze slide it between the bottom of the case and the </w:t>
      </w:r>
      <w:proofErr w:type="spellStart"/>
      <w:r w:rsidR="00BC7E84">
        <w:t>Pipo</w:t>
      </w:r>
      <w:proofErr w:type="spellEnd"/>
      <w:r w:rsidR="00BC7E84">
        <w:t xml:space="preserve">. The flat metal side should line rest against the </w:t>
      </w:r>
      <w:proofErr w:type="spellStart"/>
      <w:r w:rsidR="00BC7E84">
        <w:t>Pipo</w:t>
      </w:r>
      <w:proofErr w:type="spellEnd"/>
      <w:r w:rsidR="00BC7E84">
        <w:t xml:space="preserve"> to act as a heat sink.  There are </w:t>
      </w:r>
      <w:r w:rsidR="00BC7E84">
        <w:lastRenderedPageBreak/>
        <w:t xml:space="preserve">two angled hooks that press against the </w:t>
      </w:r>
      <w:proofErr w:type="spellStart"/>
      <w:r w:rsidR="00BC7E84">
        <w:t>Pipo</w:t>
      </w:r>
      <w:proofErr w:type="spellEnd"/>
      <w:r w:rsidR="00BC7E84">
        <w:t xml:space="preserve"> for easier placement</w:t>
      </w:r>
    </w:p>
    <w:p w:rsidR="00F87984" w:rsidRDefault="00243437" w:rsidP="00243437">
      <w:pPr>
        <w:jc w:val="center"/>
      </w:pPr>
      <w:r>
        <w:pict>
          <v:shape id="_x0000_i1031" type="#_x0000_t75" style="width:375.75pt;height:210.75pt">
            <v:imagedata r:id="rId24" o:title="IMG_20160826_140323310"/>
          </v:shape>
        </w:pict>
      </w:r>
    </w:p>
    <w:p w:rsidR="00F87984" w:rsidRDefault="00F87984" w:rsidP="009F1B6A"/>
    <w:p w:rsidR="00BC7E84" w:rsidRDefault="00BC7E84" w:rsidP="009F1B6A"/>
    <w:p w:rsidR="00BC7E84" w:rsidRDefault="004E75BF" w:rsidP="009F1B6A">
      <w:r>
        <w:pict>
          <v:shape id="_x0000_i1032" type="#_x0000_t75" style="width:468pt;height:263.25pt">
            <v:imagedata r:id="rId25" o:title="IMG_20160826_140451758"/>
          </v:shape>
        </w:pict>
      </w:r>
    </w:p>
    <w:p w:rsidR="00BC7E84" w:rsidRDefault="00BC7E84" w:rsidP="009F1B6A"/>
    <w:p w:rsidR="00BC7E84" w:rsidRDefault="00BC7E84" w:rsidP="009F1B6A">
      <w:r>
        <w:lastRenderedPageBreak/>
        <w:t>After the U-Shaped piece is in place, line up its holes with the bottom bracket and secure it with four case screws through the bottom.</w:t>
      </w:r>
    </w:p>
    <w:p w:rsidR="00BC7E84" w:rsidRDefault="00BC7E84" w:rsidP="009F1B6A"/>
    <w:p w:rsidR="00BC7E84" w:rsidRDefault="00BC7E84" w:rsidP="009F1B6A">
      <w:r>
        <w:t>After the U-Shaped bracket is secured, apply the two screws on the bottom of the case to begin attaching the bottom of the case to the main body of the case.</w:t>
      </w:r>
    </w:p>
    <w:p w:rsidR="00BC7E84" w:rsidRDefault="004E75BF" w:rsidP="009F1B6A">
      <w:r>
        <w:pict>
          <v:shape id="_x0000_i1033" type="#_x0000_t75" style="width:468pt;height:263.25pt">
            <v:imagedata r:id="rId26" o:title="IMG_20160826_140805142"/>
          </v:shape>
        </w:pict>
      </w:r>
    </w:p>
    <w:p w:rsidR="00BC7E84" w:rsidRDefault="00BC7E84" w:rsidP="009F1B6A">
      <w:r>
        <w:t>Now work your way up the sides of the case with the screws, three for each side. The bottom and top screws on each side should also get rubber footings.</w:t>
      </w:r>
    </w:p>
    <w:p w:rsidR="00BC7E84" w:rsidRDefault="004E75BF" w:rsidP="00BC7E84">
      <w:pPr>
        <w:jc w:val="center"/>
      </w:pPr>
      <w:r>
        <w:pict>
          <v:shape id="_x0000_i1034" type="#_x0000_t75" style="width:366.75pt;height:206.25pt">
            <v:imagedata r:id="rId27" o:title="IMG_20160826_140921346"/>
          </v:shape>
        </w:pict>
      </w:r>
    </w:p>
    <w:p w:rsidR="00243437" w:rsidRDefault="00243437" w:rsidP="009F1B6A"/>
    <w:p w:rsidR="00243437" w:rsidRDefault="00243437" w:rsidP="009F1B6A"/>
    <w:p w:rsidR="00243437" w:rsidRDefault="00243437" w:rsidP="009F1B6A"/>
    <w:p w:rsidR="00243437" w:rsidRDefault="00243437" w:rsidP="009F1B6A"/>
    <w:p w:rsidR="00243437" w:rsidRDefault="00243437" w:rsidP="00243437">
      <w:pPr>
        <w:pStyle w:val="Heading2"/>
      </w:pPr>
      <w:bookmarkStart w:id="22" w:name="_Toc461107496"/>
      <w:r>
        <w:t>Installing the Power Jack cable</w:t>
      </w:r>
      <w:bookmarkEnd w:id="22"/>
    </w:p>
    <w:p w:rsidR="00445B80" w:rsidRDefault="00564AE9" w:rsidP="009F1B6A">
      <w:r>
        <w:t>Now locate the power jack extension</w:t>
      </w:r>
      <w:r w:rsidR="00445B80">
        <w:t xml:space="preserve">. </w:t>
      </w:r>
    </w:p>
    <w:p w:rsidR="00564AE9" w:rsidRDefault="00445B80" w:rsidP="00445B80">
      <w:pPr>
        <w:jc w:val="center"/>
      </w:pPr>
      <w:r>
        <w:pict>
          <v:shape id="_x0000_i1045" type="#_x0000_t75" style="width:409.5pt;height:230.25pt">
            <v:imagedata r:id="rId28" o:title="IMG_20160829_133758227"/>
          </v:shape>
        </w:pict>
      </w:r>
    </w:p>
    <w:p w:rsidR="00564AE9" w:rsidRDefault="00445B80" w:rsidP="009F1B6A">
      <w:r>
        <w:t>Line the screw holes in the power jack to the screw holes in the case.</w:t>
      </w:r>
    </w:p>
    <w:p w:rsidR="00564AE9" w:rsidRDefault="00445B80" w:rsidP="00445B80">
      <w:pPr>
        <w:jc w:val="center"/>
      </w:pPr>
      <w:r>
        <w:pict>
          <v:shape id="_x0000_i1047" type="#_x0000_t75" style="width:421.5pt;height:237pt">
            <v:imagedata r:id="rId29" o:title="IMG_20160829_134018270"/>
          </v:shape>
        </w:pict>
      </w:r>
    </w:p>
    <w:p w:rsidR="00445B80" w:rsidRDefault="00445B80" w:rsidP="009F1B6A"/>
    <w:p w:rsidR="00445B80" w:rsidRDefault="00445B80" w:rsidP="009F1B6A"/>
    <w:p w:rsidR="00445B80" w:rsidRDefault="00445B80" w:rsidP="009F1B6A">
      <w:r>
        <w:t>Secure the power jack to the case with two power jack screws, starting from the outside of the case.</w:t>
      </w:r>
    </w:p>
    <w:p w:rsidR="00445B80" w:rsidRDefault="00445B80" w:rsidP="00445B80">
      <w:pPr>
        <w:jc w:val="center"/>
      </w:pPr>
      <w:r>
        <w:lastRenderedPageBreak/>
        <w:pict>
          <v:shape id="_x0000_i1051" type="#_x0000_t75" style="width:377.25pt;height:213pt">
            <v:imagedata r:id="rId30" o:title="IMG_20160829_134307665"/>
          </v:shape>
        </w:pict>
      </w:r>
    </w:p>
    <w:p w:rsidR="00445B80" w:rsidRDefault="00445B80" w:rsidP="009F1B6A"/>
    <w:p w:rsidR="00243437" w:rsidRDefault="00243437" w:rsidP="00243437">
      <w:pPr>
        <w:pStyle w:val="Heading2"/>
      </w:pPr>
      <w:bookmarkStart w:id="23" w:name="_Toc461107497"/>
      <w:r>
        <w:t>Installing the m420</w:t>
      </w:r>
      <w:bookmarkEnd w:id="23"/>
    </w:p>
    <w:p w:rsidR="005E723F" w:rsidRDefault="00BC7E84" w:rsidP="009F1B6A">
      <w:r>
        <w:t>Now take a Registered/Programmed m420 to place in the case.</w:t>
      </w:r>
      <w:r w:rsidR="005E723F">
        <w:t xml:space="preserve"> Secure the m420 to the case using two m420/MSR screws. </w:t>
      </w:r>
    </w:p>
    <w:p w:rsidR="00BC7E84" w:rsidRDefault="004E75BF" w:rsidP="005E723F">
      <w:pPr>
        <w:jc w:val="center"/>
      </w:pPr>
      <w:r>
        <w:pict>
          <v:shape id="_x0000_i1035" type="#_x0000_t75" style="width:389.25pt;height:219pt">
            <v:imagedata r:id="rId31" o:title="IMG_20160829_134452076"/>
          </v:shape>
        </w:pict>
      </w:r>
    </w:p>
    <w:p w:rsidR="00BC7E84" w:rsidRDefault="005E723F" w:rsidP="005E723F">
      <w:pPr>
        <w:jc w:val="center"/>
      </w:pPr>
      <w:r>
        <w:rPr>
          <w:noProof/>
        </w:rPr>
        <w:lastRenderedPageBreak/>
        <w:drawing>
          <wp:inline distT="0" distB="0" distL="0" distR="0">
            <wp:extent cx="2137767" cy="3800475"/>
            <wp:effectExtent l="19050" t="0" r="0" b="0"/>
            <wp:docPr id="29" name="Picture 29" descr="C:\Users\TW1\AppData\Local\Microsoft\Windows\INetCache\Content.Word\IMG_20160829_1345590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TW1\AppData\Local\Microsoft\Windows\INetCache\Content.Word\IMG_20160829_134559050.jpg"/>
                    <pic:cNvPicPr>
                      <a:picLocks noChangeAspect="1" noChangeArrowheads="1"/>
                    </pic:cNvPicPr>
                  </pic:nvPicPr>
                  <pic:blipFill>
                    <a:blip r:embed="rId32" cstate="print"/>
                    <a:srcRect/>
                    <a:stretch>
                      <a:fillRect/>
                    </a:stretch>
                  </pic:blipFill>
                  <pic:spPr bwMode="auto">
                    <a:xfrm>
                      <a:off x="0" y="0"/>
                      <a:ext cx="2137767" cy="3800475"/>
                    </a:xfrm>
                    <a:prstGeom prst="rect">
                      <a:avLst/>
                    </a:prstGeom>
                    <a:noFill/>
                    <a:ln w="9525">
                      <a:noFill/>
                      <a:miter lim="800000"/>
                      <a:headEnd/>
                      <a:tailEnd/>
                    </a:ln>
                  </pic:spPr>
                </pic:pic>
              </a:graphicData>
            </a:graphic>
          </wp:inline>
        </w:drawing>
      </w:r>
    </w:p>
    <w:p w:rsidR="00BC7E84" w:rsidRDefault="005E723F" w:rsidP="009F1B6A">
      <w:r>
        <w:t xml:space="preserve">Plug the m420 into a right-angle USB extension and then plug it into the </w:t>
      </w:r>
      <w:proofErr w:type="spellStart"/>
      <w:r>
        <w:t>Pipo</w:t>
      </w:r>
      <w:proofErr w:type="spellEnd"/>
      <w:r>
        <w:t>. Tuck any excess USB cord into the empty space on the side of the encasing.</w:t>
      </w:r>
    </w:p>
    <w:p w:rsidR="005E723F" w:rsidRDefault="005E723F" w:rsidP="009F1B6A"/>
    <w:p w:rsidR="00243437" w:rsidRDefault="00243437" w:rsidP="00243437">
      <w:pPr>
        <w:pStyle w:val="Heading2"/>
      </w:pPr>
      <w:bookmarkStart w:id="24" w:name="_Toc461107498"/>
      <w:r>
        <w:t>Installing the MSR</w:t>
      </w:r>
      <w:bookmarkEnd w:id="24"/>
    </w:p>
    <w:p w:rsidR="004E75BF" w:rsidRDefault="005E723F" w:rsidP="009F1B6A">
      <w:r>
        <w:t>Now take a Programmed MSR. Insert the USB cable in the MSR through the hole in the top of the case. Line up the MSR with the two screw holes and use two m420/MSR screws to secure it to the case.</w:t>
      </w:r>
      <w:r w:rsidR="004E75BF">
        <w:t xml:space="preserve"> Attach a right-angle cable (opposite direction of the m420 cable) to the MSR and plug it into the USB port on the back of the </w:t>
      </w:r>
      <w:proofErr w:type="spellStart"/>
      <w:r w:rsidR="004E75BF">
        <w:t>Pipo</w:t>
      </w:r>
      <w:proofErr w:type="spellEnd"/>
      <w:r w:rsidR="004E75BF">
        <w:t>.</w:t>
      </w:r>
    </w:p>
    <w:p w:rsidR="004E75BF" w:rsidRDefault="00243437" w:rsidP="004E75BF">
      <w:pPr>
        <w:jc w:val="center"/>
      </w:pPr>
      <w:r>
        <w:lastRenderedPageBreak/>
        <w:pict>
          <v:shape id="_x0000_i1036" type="#_x0000_t75" style="width:321pt;height:180.75pt">
            <v:imagedata r:id="rId33" o:title="IMG_20160901_163814067"/>
          </v:shape>
        </w:pict>
      </w:r>
    </w:p>
    <w:p w:rsidR="004E75BF" w:rsidRDefault="004E75BF" w:rsidP="009F1B6A"/>
    <w:p w:rsidR="004E75BF" w:rsidRDefault="004E75BF" w:rsidP="004E75BF">
      <w:pPr>
        <w:jc w:val="center"/>
      </w:pPr>
      <w:r>
        <w:pict>
          <v:shape id="_x0000_i1038" type="#_x0000_t75" style="width:363pt;height:203.25pt">
            <v:imagedata r:id="rId34" o:title="IMG_20160901_164106792"/>
          </v:shape>
        </w:pict>
      </w:r>
    </w:p>
    <w:p w:rsidR="004E75BF" w:rsidRDefault="004647FE" w:rsidP="009F1B6A">
      <w:r>
        <w:t>Before you finish enclosing the device, you will want to test the scanners to make sure they are working as expected.</w:t>
      </w:r>
    </w:p>
    <w:p w:rsidR="004647FE" w:rsidRPr="00243437" w:rsidRDefault="004647FE" w:rsidP="00243437">
      <w:pPr>
        <w:pStyle w:val="Heading2"/>
      </w:pPr>
      <w:bookmarkStart w:id="25" w:name="_Toc461107499"/>
      <w:r w:rsidRPr="00243437">
        <w:t xml:space="preserve">Testing Scanners with </w:t>
      </w:r>
      <w:proofErr w:type="spellStart"/>
      <w:r w:rsidRPr="00243437">
        <w:t>AgeVisor</w:t>
      </w:r>
      <w:proofErr w:type="spellEnd"/>
      <w:r w:rsidRPr="00243437">
        <w:t xml:space="preserve"> Touch</w:t>
      </w:r>
      <w:bookmarkEnd w:id="25"/>
    </w:p>
    <w:p w:rsidR="004647FE" w:rsidRDefault="004647FE" w:rsidP="004647FE">
      <w:pPr>
        <w:pStyle w:val="ListParagraph"/>
        <w:numPr>
          <w:ilvl w:val="0"/>
          <w:numId w:val="4"/>
        </w:numPr>
      </w:pPr>
      <w:r>
        <w:t>Connect both scanners to right-angle cables. The right-angle cables should not be directionally the same. Plug the connected cables into the two USB ports on the back of the device.</w:t>
      </w:r>
    </w:p>
    <w:p w:rsidR="004647FE" w:rsidRDefault="004647FE" w:rsidP="004647FE">
      <w:pPr>
        <w:pStyle w:val="ListParagraph"/>
        <w:numPr>
          <w:ilvl w:val="0"/>
          <w:numId w:val="4"/>
        </w:numPr>
      </w:pPr>
      <w:r>
        <w:t xml:space="preserve">Power on the </w:t>
      </w:r>
      <w:proofErr w:type="spellStart"/>
      <w:r>
        <w:t>AgeVisor</w:t>
      </w:r>
      <w:proofErr w:type="spellEnd"/>
      <w:r>
        <w:t xml:space="preserve"> Touch, if it isn’t already on.</w:t>
      </w:r>
    </w:p>
    <w:p w:rsidR="004647FE" w:rsidRDefault="004647FE" w:rsidP="004647FE">
      <w:pPr>
        <w:pStyle w:val="ListParagraph"/>
        <w:numPr>
          <w:ilvl w:val="0"/>
          <w:numId w:val="4"/>
        </w:numPr>
      </w:pPr>
      <w:r>
        <w:t xml:space="preserve">After the </w:t>
      </w:r>
      <w:proofErr w:type="spellStart"/>
      <w:r>
        <w:t>AgeVisor</w:t>
      </w:r>
      <w:proofErr w:type="spellEnd"/>
      <w:r>
        <w:t xml:space="preserve"> Touch powers on, if the </w:t>
      </w:r>
      <w:proofErr w:type="spellStart"/>
      <w:r>
        <w:t>AgeVisor</w:t>
      </w:r>
      <w:proofErr w:type="spellEnd"/>
      <w:r>
        <w:t xml:space="preserve"> Touch app automatically launches, quit out of it.</w:t>
      </w:r>
    </w:p>
    <w:p w:rsidR="004647FE" w:rsidRDefault="004647FE" w:rsidP="004647FE">
      <w:pPr>
        <w:pStyle w:val="ListParagraph"/>
        <w:numPr>
          <w:ilvl w:val="0"/>
          <w:numId w:val="4"/>
        </w:numPr>
      </w:pPr>
      <w:r>
        <w:t xml:space="preserve">Go to the Device Manager on the </w:t>
      </w:r>
      <w:proofErr w:type="spellStart"/>
      <w:r>
        <w:t>AgeVisor</w:t>
      </w:r>
      <w:proofErr w:type="spellEnd"/>
      <w:r>
        <w:t xml:space="preserve"> Touch (Right-Click the Start button and choose Device Manager). If the m420 is listed as a POS HID Barcode Scanner, right-click on the device in the Device Manager and choose Update Driver Software -&gt; Browse my computer for driver </w:t>
      </w:r>
      <w:r>
        <w:lastRenderedPageBreak/>
        <w:t xml:space="preserve">software -&gt; </w:t>
      </w:r>
      <w:proofErr w:type="gramStart"/>
      <w:r>
        <w:t>Let</w:t>
      </w:r>
      <w:proofErr w:type="gramEnd"/>
      <w:r>
        <w:t xml:space="preserve"> me pick from a list of device drivers on my computer -&gt; Select HID-compliant device and then click next. This should change how the computer recognizes the m420 and now properly work with the </w:t>
      </w:r>
      <w:proofErr w:type="spellStart"/>
      <w:r>
        <w:t>AgeVisor</w:t>
      </w:r>
      <w:proofErr w:type="spellEnd"/>
      <w:r>
        <w:t xml:space="preserve"> Touch app.</w:t>
      </w:r>
    </w:p>
    <w:p w:rsidR="004647FE" w:rsidRDefault="004647FE" w:rsidP="004647FE">
      <w:pPr>
        <w:pStyle w:val="ListParagraph"/>
        <w:numPr>
          <w:ilvl w:val="0"/>
          <w:numId w:val="4"/>
        </w:numPr>
      </w:pPr>
      <w:r>
        <w:t xml:space="preserve">Launch the </w:t>
      </w:r>
      <w:proofErr w:type="spellStart"/>
      <w:r>
        <w:t>AgeVisor</w:t>
      </w:r>
      <w:proofErr w:type="spellEnd"/>
      <w:r>
        <w:t xml:space="preserve"> Touch app. </w:t>
      </w:r>
    </w:p>
    <w:p w:rsidR="004647FE" w:rsidRDefault="004647FE" w:rsidP="004647FE">
      <w:pPr>
        <w:pStyle w:val="ListParagraph"/>
        <w:numPr>
          <w:ilvl w:val="0"/>
          <w:numId w:val="4"/>
        </w:numPr>
      </w:pPr>
      <w:r>
        <w:t>Go to Settings -&gt; Connection</w:t>
      </w:r>
    </w:p>
    <w:p w:rsidR="004647FE" w:rsidRDefault="004647FE" w:rsidP="004647FE">
      <w:pPr>
        <w:pStyle w:val="ListParagraph"/>
        <w:numPr>
          <w:ilvl w:val="0"/>
          <w:numId w:val="4"/>
        </w:numPr>
      </w:pPr>
      <w:r>
        <w:t>Change the Settings in the Scanner Connection Settings window to match the window below</w:t>
      </w:r>
    </w:p>
    <w:p w:rsidR="004647FE" w:rsidRDefault="004647FE" w:rsidP="004647FE">
      <w:pPr>
        <w:jc w:val="center"/>
      </w:pPr>
      <w:r>
        <w:rPr>
          <w:noProof/>
        </w:rPr>
        <w:drawing>
          <wp:inline distT="0" distB="0" distL="0" distR="0">
            <wp:extent cx="4619625" cy="4680914"/>
            <wp:effectExtent l="19050" t="0" r="9525" b="0"/>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srcRect/>
                    <a:stretch>
                      <a:fillRect/>
                    </a:stretch>
                  </pic:blipFill>
                  <pic:spPr bwMode="auto">
                    <a:xfrm>
                      <a:off x="0" y="0"/>
                      <a:ext cx="4619625" cy="4680914"/>
                    </a:xfrm>
                    <a:prstGeom prst="rect">
                      <a:avLst/>
                    </a:prstGeom>
                    <a:noFill/>
                    <a:ln w="9525">
                      <a:noFill/>
                      <a:miter lim="800000"/>
                      <a:headEnd/>
                      <a:tailEnd/>
                    </a:ln>
                  </pic:spPr>
                </pic:pic>
              </a:graphicData>
            </a:graphic>
          </wp:inline>
        </w:drawing>
      </w:r>
    </w:p>
    <w:p w:rsidR="004647FE" w:rsidRDefault="004647FE" w:rsidP="004647FE">
      <w:pPr>
        <w:pStyle w:val="ListParagraph"/>
        <w:numPr>
          <w:ilvl w:val="0"/>
          <w:numId w:val="4"/>
        </w:numPr>
      </w:pPr>
      <w:r>
        <w:t xml:space="preserve">You will need to change the M260/MSR port to be a different than the default port (COM1). If the Window does not initially allow you to change the COM1 port, then re-enable the MSR </w:t>
      </w:r>
      <w:proofErr w:type="spellStart"/>
      <w:r>
        <w:t>Magstripe</w:t>
      </w:r>
      <w:proofErr w:type="spellEnd"/>
      <w:r>
        <w:t xml:space="preserve"> Enable again. </w:t>
      </w:r>
    </w:p>
    <w:p w:rsidR="004647FE" w:rsidRDefault="004647FE" w:rsidP="004647FE">
      <w:pPr>
        <w:pStyle w:val="ListParagraph"/>
        <w:numPr>
          <w:ilvl w:val="0"/>
          <w:numId w:val="4"/>
        </w:numPr>
      </w:pPr>
      <w:r>
        <w:t xml:space="preserve">After having the correct COM port selected Click Open MSR and </w:t>
      </w:r>
      <w:proofErr w:type="spellStart"/>
      <w:r>
        <w:t>Config</w:t>
      </w:r>
      <w:proofErr w:type="spellEnd"/>
      <w:r>
        <w:t xml:space="preserve"> MSR. You should hear a beep from the MSR. Then press Connect M420 and </w:t>
      </w:r>
      <w:proofErr w:type="spellStart"/>
      <w:r>
        <w:t>Config</w:t>
      </w:r>
      <w:proofErr w:type="spellEnd"/>
      <w:r>
        <w:t xml:space="preserve">/Test Scanner. </w:t>
      </w:r>
    </w:p>
    <w:p w:rsidR="004647FE" w:rsidRDefault="004647FE" w:rsidP="004647FE">
      <w:pPr>
        <w:pStyle w:val="ListParagraph"/>
        <w:numPr>
          <w:ilvl w:val="0"/>
          <w:numId w:val="4"/>
        </w:numPr>
      </w:pPr>
      <w:r>
        <w:t>Check the box that says Automatic Port Open.</w:t>
      </w:r>
    </w:p>
    <w:p w:rsidR="004647FE" w:rsidRDefault="004647FE" w:rsidP="004647FE">
      <w:pPr>
        <w:pStyle w:val="ListParagraph"/>
        <w:numPr>
          <w:ilvl w:val="0"/>
          <w:numId w:val="4"/>
        </w:numPr>
      </w:pPr>
      <w:r>
        <w:t>Press Save/Exit.</w:t>
      </w:r>
    </w:p>
    <w:p w:rsidR="004E75BF" w:rsidRDefault="004647FE" w:rsidP="009F1B6A">
      <w:pPr>
        <w:pStyle w:val="ListParagraph"/>
        <w:numPr>
          <w:ilvl w:val="0"/>
          <w:numId w:val="4"/>
        </w:numPr>
      </w:pPr>
      <w:r>
        <w:t>After connecting the scanners, test the 2 scanners with multiple IDs</w:t>
      </w:r>
    </w:p>
    <w:p w:rsidR="001D1BFB" w:rsidRDefault="00564AE9" w:rsidP="00243437">
      <w:pPr>
        <w:pStyle w:val="Heading2"/>
      </w:pPr>
      <w:bookmarkStart w:id="26" w:name="_Toc461107500"/>
      <w:r>
        <w:lastRenderedPageBreak/>
        <w:t>Finishing enclosing the case</w:t>
      </w:r>
      <w:bookmarkEnd w:id="26"/>
    </w:p>
    <w:p w:rsidR="00564AE9" w:rsidRDefault="00564AE9" w:rsidP="00564AE9"/>
    <w:p w:rsidR="00564AE9" w:rsidRDefault="00564AE9" w:rsidP="00564AE9">
      <w:r>
        <w:t xml:space="preserve">Take the back plate for the case and slide it behind the edges of the case. After it is in place, apply the 10 case screws the back place. </w:t>
      </w:r>
    </w:p>
    <w:p w:rsidR="00243437" w:rsidRDefault="00243437" w:rsidP="00564AE9"/>
    <w:p w:rsidR="00243437" w:rsidRDefault="00243437" w:rsidP="00564AE9"/>
    <w:p w:rsidR="00243437" w:rsidRDefault="00243437" w:rsidP="00564AE9"/>
    <w:p w:rsidR="00243437" w:rsidRDefault="00243437" w:rsidP="00243437">
      <w:pPr>
        <w:jc w:val="center"/>
      </w:pPr>
      <w:r>
        <w:rPr>
          <w:noProof/>
        </w:rPr>
        <w:drawing>
          <wp:inline distT="0" distB="0" distL="0" distR="0">
            <wp:extent cx="2052482" cy="3648075"/>
            <wp:effectExtent l="19050" t="0" r="4918" b="0"/>
            <wp:docPr id="72" name="Picture 72" descr="IMG_20160901_16434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IMG_20160901_164342329"/>
                    <pic:cNvPicPr>
                      <a:picLocks noChangeAspect="1" noChangeArrowheads="1"/>
                    </pic:cNvPicPr>
                  </pic:nvPicPr>
                  <pic:blipFill>
                    <a:blip r:embed="rId36" cstate="print"/>
                    <a:srcRect/>
                    <a:stretch>
                      <a:fillRect/>
                    </a:stretch>
                  </pic:blipFill>
                  <pic:spPr bwMode="auto">
                    <a:xfrm>
                      <a:off x="0" y="0"/>
                      <a:ext cx="2052482" cy="3648075"/>
                    </a:xfrm>
                    <a:prstGeom prst="rect">
                      <a:avLst/>
                    </a:prstGeom>
                    <a:noFill/>
                    <a:ln w="9525">
                      <a:noFill/>
                      <a:miter lim="800000"/>
                      <a:headEnd/>
                      <a:tailEnd/>
                    </a:ln>
                  </pic:spPr>
                </pic:pic>
              </a:graphicData>
            </a:graphic>
          </wp:inline>
        </w:drawing>
      </w:r>
    </w:p>
    <w:p w:rsidR="00243437" w:rsidRDefault="00243437" w:rsidP="00564AE9"/>
    <w:p w:rsidR="00243437" w:rsidRDefault="00243437" w:rsidP="00564AE9">
      <w:pPr>
        <w:rPr>
          <w:noProof/>
        </w:rPr>
      </w:pPr>
      <w:r>
        <w:rPr>
          <w:noProof/>
        </w:rPr>
        <w:drawing>
          <wp:inline distT="0" distB="0" distL="0" distR="0">
            <wp:extent cx="5943600" cy="3343275"/>
            <wp:effectExtent l="19050" t="0" r="0" b="0"/>
            <wp:docPr id="70" name="Picture 70" descr="C:\Users\TW1\AppData\Local\Microsoft\Windows\INetCache\Content.Word\IMG_20160901_1647222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TW1\AppData\Local\Microsoft\Windows\INetCache\Content.Word\IMG_20160901_164722257.jpg"/>
                    <pic:cNvPicPr>
                      <a:picLocks noChangeAspect="1" noChangeArrowheads="1"/>
                    </pic:cNvPicPr>
                  </pic:nvPicPr>
                  <pic:blipFill>
                    <a:blip r:embed="rId37" cstate="print"/>
                    <a:srcRect/>
                    <a:stretch>
                      <a:fillRect/>
                    </a:stretch>
                  </pic:blipFill>
                  <pic:spPr bwMode="auto">
                    <a:xfrm>
                      <a:off x="0" y="0"/>
                      <a:ext cx="5943600" cy="3343275"/>
                    </a:xfrm>
                    <a:prstGeom prst="rect">
                      <a:avLst/>
                    </a:prstGeom>
                    <a:noFill/>
                    <a:ln w="9525">
                      <a:noFill/>
                      <a:miter lim="800000"/>
                      <a:headEnd/>
                      <a:tailEnd/>
                    </a:ln>
                  </pic:spPr>
                </pic:pic>
              </a:graphicData>
            </a:graphic>
          </wp:inline>
        </w:drawing>
      </w:r>
    </w:p>
    <w:p w:rsidR="00243437" w:rsidRDefault="00243437" w:rsidP="00564AE9">
      <w:pPr>
        <w:rPr>
          <w:noProof/>
        </w:rPr>
      </w:pPr>
    </w:p>
    <w:p w:rsidR="00243437" w:rsidRPr="00243437" w:rsidRDefault="00243437" w:rsidP="00243437">
      <w:pPr>
        <w:pStyle w:val="Heading1"/>
        <w:jc w:val="center"/>
        <w:rPr>
          <w:noProof/>
          <w:sz w:val="40"/>
          <w:szCs w:val="40"/>
          <w:u w:val="single"/>
        </w:rPr>
      </w:pPr>
      <w:bookmarkStart w:id="27" w:name="_Toc461107501"/>
      <w:r w:rsidRPr="00243437">
        <w:rPr>
          <w:noProof/>
          <w:sz w:val="40"/>
          <w:szCs w:val="40"/>
          <w:u w:val="single"/>
        </w:rPr>
        <w:t>Finished AgeVisor Touch</w:t>
      </w:r>
      <w:bookmarkEnd w:id="27"/>
    </w:p>
    <w:p w:rsidR="00243437" w:rsidRDefault="00243437" w:rsidP="00564AE9">
      <w:pPr>
        <w:rPr>
          <w:noProof/>
        </w:rPr>
      </w:pPr>
    </w:p>
    <w:p w:rsidR="00564AE9" w:rsidRDefault="00B078F0" w:rsidP="00B078F0">
      <w:pPr>
        <w:jc w:val="center"/>
      </w:pPr>
      <w:r>
        <w:rPr>
          <w:noProof/>
        </w:rPr>
        <w:pict>
          <v:shape id="_x0000_i1099" type="#_x0000_t75" style="width:247.5pt;height:440.25pt">
            <v:imagedata r:id="rId38" o:title="IMG_20160901_164832650"/>
          </v:shape>
        </w:pict>
      </w:r>
    </w:p>
    <w:p w:rsidR="00564AE9" w:rsidRPr="00564AE9" w:rsidRDefault="00564AE9" w:rsidP="00564AE9">
      <w:pPr>
        <w:jc w:val="center"/>
      </w:pPr>
    </w:p>
    <w:sectPr w:rsidR="00564AE9" w:rsidRPr="00564AE9" w:rsidSect="00E138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5B80" w:rsidRDefault="00445B80" w:rsidP="00BB03CD">
      <w:pPr>
        <w:spacing w:after="0" w:line="240" w:lineRule="auto"/>
      </w:pPr>
      <w:r>
        <w:separator/>
      </w:r>
    </w:p>
  </w:endnote>
  <w:endnote w:type="continuationSeparator" w:id="0">
    <w:p w:rsidR="00445B80" w:rsidRDefault="00445B80" w:rsidP="00BB03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5B80" w:rsidRDefault="00445B80" w:rsidP="00BB03CD">
      <w:pPr>
        <w:spacing w:after="0" w:line="240" w:lineRule="auto"/>
      </w:pPr>
      <w:r>
        <w:separator/>
      </w:r>
    </w:p>
  </w:footnote>
  <w:footnote w:type="continuationSeparator" w:id="0">
    <w:p w:rsidR="00445B80" w:rsidRDefault="00445B80" w:rsidP="00BB03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F93D09"/>
    <w:multiLevelType w:val="hybridMultilevel"/>
    <w:tmpl w:val="78362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C67D82"/>
    <w:multiLevelType w:val="hybridMultilevel"/>
    <w:tmpl w:val="CF7EA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CD61FC4"/>
    <w:multiLevelType w:val="hybridMultilevel"/>
    <w:tmpl w:val="C65C4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69194E"/>
    <w:multiLevelType w:val="multilevel"/>
    <w:tmpl w:val="5608FB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F1B6A"/>
    <w:rsid w:val="00004C9A"/>
    <w:rsid w:val="00054462"/>
    <w:rsid w:val="00083C74"/>
    <w:rsid w:val="000B375B"/>
    <w:rsid w:val="000B584E"/>
    <w:rsid w:val="000D7684"/>
    <w:rsid w:val="000D797B"/>
    <w:rsid w:val="00123637"/>
    <w:rsid w:val="001362B9"/>
    <w:rsid w:val="0019382B"/>
    <w:rsid w:val="001D1BFB"/>
    <w:rsid w:val="001E2235"/>
    <w:rsid w:val="00210AF3"/>
    <w:rsid w:val="00211099"/>
    <w:rsid w:val="00232545"/>
    <w:rsid w:val="00243437"/>
    <w:rsid w:val="00253B66"/>
    <w:rsid w:val="0028157A"/>
    <w:rsid w:val="0028279D"/>
    <w:rsid w:val="002D5572"/>
    <w:rsid w:val="002E39DF"/>
    <w:rsid w:val="00302DDD"/>
    <w:rsid w:val="00304F73"/>
    <w:rsid w:val="00317D4B"/>
    <w:rsid w:val="003555E4"/>
    <w:rsid w:val="00406DC9"/>
    <w:rsid w:val="0041552D"/>
    <w:rsid w:val="004447E8"/>
    <w:rsid w:val="00445B80"/>
    <w:rsid w:val="004647FE"/>
    <w:rsid w:val="004E75BF"/>
    <w:rsid w:val="00562C8E"/>
    <w:rsid w:val="00564AE9"/>
    <w:rsid w:val="00571BC9"/>
    <w:rsid w:val="00593BF4"/>
    <w:rsid w:val="005E723F"/>
    <w:rsid w:val="00646AB7"/>
    <w:rsid w:val="006475F1"/>
    <w:rsid w:val="00655018"/>
    <w:rsid w:val="00687CFC"/>
    <w:rsid w:val="006C05CA"/>
    <w:rsid w:val="006E1409"/>
    <w:rsid w:val="006F7082"/>
    <w:rsid w:val="007A4BC5"/>
    <w:rsid w:val="007D6557"/>
    <w:rsid w:val="007E44CB"/>
    <w:rsid w:val="0084607C"/>
    <w:rsid w:val="00850B92"/>
    <w:rsid w:val="008721B3"/>
    <w:rsid w:val="00876F20"/>
    <w:rsid w:val="008B5429"/>
    <w:rsid w:val="009F1B6A"/>
    <w:rsid w:val="00A57C85"/>
    <w:rsid w:val="00A60EE6"/>
    <w:rsid w:val="00A7725F"/>
    <w:rsid w:val="00AD2D1E"/>
    <w:rsid w:val="00B078F0"/>
    <w:rsid w:val="00B27D4D"/>
    <w:rsid w:val="00BB03CD"/>
    <w:rsid w:val="00BB1954"/>
    <w:rsid w:val="00BC7E84"/>
    <w:rsid w:val="00CB69B4"/>
    <w:rsid w:val="00CE3F37"/>
    <w:rsid w:val="00D1024A"/>
    <w:rsid w:val="00DB4E05"/>
    <w:rsid w:val="00E138D7"/>
    <w:rsid w:val="00EA39B2"/>
    <w:rsid w:val="00EE07E2"/>
    <w:rsid w:val="00EE2433"/>
    <w:rsid w:val="00F65FA7"/>
    <w:rsid w:val="00F87984"/>
    <w:rsid w:val="00FB1748"/>
    <w:rsid w:val="00FC3B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8D7"/>
  </w:style>
  <w:style w:type="paragraph" w:styleId="Heading1">
    <w:name w:val="heading 1"/>
    <w:basedOn w:val="Normal"/>
    <w:next w:val="Normal"/>
    <w:link w:val="Heading1Char"/>
    <w:uiPriority w:val="9"/>
    <w:qFormat/>
    <w:rsid w:val="009F1B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F708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B6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87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CFC"/>
    <w:rPr>
      <w:rFonts w:ascii="Tahoma" w:hAnsi="Tahoma" w:cs="Tahoma"/>
      <w:sz w:val="16"/>
      <w:szCs w:val="16"/>
    </w:rPr>
  </w:style>
  <w:style w:type="character" w:customStyle="1" w:styleId="Heading2Char">
    <w:name w:val="Heading 2 Char"/>
    <w:basedOn w:val="DefaultParagraphFont"/>
    <w:link w:val="Heading2"/>
    <w:uiPriority w:val="9"/>
    <w:rsid w:val="006F7082"/>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semiHidden/>
    <w:unhideWhenUsed/>
    <w:rsid w:val="008721B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BB03C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B03CD"/>
  </w:style>
  <w:style w:type="paragraph" w:styleId="Footer">
    <w:name w:val="footer"/>
    <w:basedOn w:val="Normal"/>
    <w:link w:val="FooterChar"/>
    <w:uiPriority w:val="99"/>
    <w:semiHidden/>
    <w:unhideWhenUsed/>
    <w:rsid w:val="00BB03C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B03CD"/>
  </w:style>
  <w:style w:type="paragraph" w:styleId="Title">
    <w:name w:val="Title"/>
    <w:basedOn w:val="Normal"/>
    <w:next w:val="Normal"/>
    <w:link w:val="TitleChar"/>
    <w:uiPriority w:val="10"/>
    <w:qFormat/>
    <w:rsid w:val="000B58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B584E"/>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0B584E"/>
    <w:pPr>
      <w:ind w:left="720"/>
      <w:contextualSpacing/>
    </w:pPr>
  </w:style>
  <w:style w:type="paragraph" w:styleId="TOCHeading">
    <w:name w:val="TOC Heading"/>
    <w:basedOn w:val="Heading1"/>
    <w:next w:val="Normal"/>
    <w:uiPriority w:val="39"/>
    <w:semiHidden/>
    <w:unhideWhenUsed/>
    <w:qFormat/>
    <w:rsid w:val="00243437"/>
    <w:pPr>
      <w:outlineLvl w:val="9"/>
    </w:pPr>
  </w:style>
  <w:style w:type="paragraph" w:styleId="TOC1">
    <w:name w:val="toc 1"/>
    <w:basedOn w:val="Normal"/>
    <w:next w:val="Normal"/>
    <w:autoRedefine/>
    <w:uiPriority w:val="39"/>
    <w:unhideWhenUsed/>
    <w:rsid w:val="00243437"/>
    <w:pPr>
      <w:spacing w:after="100"/>
    </w:pPr>
  </w:style>
  <w:style w:type="paragraph" w:styleId="TOC2">
    <w:name w:val="toc 2"/>
    <w:basedOn w:val="Normal"/>
    <w:next w:val="Normal"/>
    <w:autoRedefine/>
    <w:uiPriority w:val="39"/>
    <w:unhideWhenUsed/>
    <w:rsid w:val="00243437"/>
    <w:pPr>
      <w:spacing w:after="100"/>
      <w:ind w:left="220"/>
    </w:pPr>
  </w:style>
  <w:style w:type="character" w:styleId="Hyperlink">
    <w:name w:val="Hyperlink"/>
    <w:basedOn w:val="DefaultParagraphFont"/>
    <w:uiPriority w:val="99"/>
    <w:unhideWhenUsed/>
    <w:rsid w:val="002434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F1B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F708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B6A"/>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87C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CFC"/>
    <w:rPr>
      <w:rFonts w:ascii="Tahoma" w:hAnsi="Tahoma" w:cs="Tahoma"/>
      <w:sz w:val="16"/>
      <w:szCs w:val="16"/>
    </w:rPr>
  </w:style>
  <w:style w:type="character" w:customStyle="1" w:styleId="Heading2Char">
    <w:name w:val="Heading 2 Char"/>
    <w:basedOn w:val="DefaultParagraphFont"/>
    <w:link w:val="Heading2"/>
    <w:uiPriority w:val="9"/>
    <w:rsid w:val="006F7082"/>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108770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jpeg"/><Relationship Id="rId34" Type="http://schemas.openxmlformats.org/officeDocument/2006/relationships/image" Target="media/image27.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jpeg"/><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10D016-AE50-4198-B224-DB3BF58CA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TotalTime>
  <Pages>27</Pages>
  <Words>2715</Words>
  <Characters>15478</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18157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charles</dc:creator>
  <cp:lastModifiedBy>TW1</cp:lastModifiedBy>
  <cp:revision>21</cp:revision>
  <cp:lastPrinted>2016-08-16T15:12:00Z</cp:lastPrinted>
  <dcterms:created xsi:type="dcterms:W3CDTF">2016-08-16T14:04:00Z</dcterms:created>
  <dcterms:modified xsi:type="dcterms:W3CDTF">2016-09-08T18:16:00Z</dcterms:modified>
</cp:coreProperties>
</file>